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notes.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06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404"/>
        <w:gridCol w:w="851"/>
        <w:gridCol w:w="5675"/>
        <w:gridCol w:w="137"/>
      </w:tblGrid>
      <w:tr>
        <w:trPr>
          <w:trHeight w:val="1020" w:hRule="atLeast"/>
        </w:trPr>
        <w:tc>
          <w:tcPr>
            <w:tcW w:w="3255" w:type="dxa"/>
            <w:gridSpan w:val="2"/>
            <w:tcBorders/>
            <w:vAlign w:val="center"/>
          </w:tcPr>
          <w:p>
            <w:pPr>
              <w:pStyle w:val="Normal"/>
              <w:widowControl w:val="false"/>
              <w:spacing w:before="0" w:after="120"/>
              <w:rPr>
                <w:rFonts w:ascii="Arial" w:hAnsi="Arial" w:cs="Arial"/>
                <w:b/>
                <w:b/>
                <w:sz w:val="18"/>
                <w:szCs w:val="18"/>
              </w:rPr>
            </w:pPr>
            <w:r>
              <w:rPr>
                <w:rFonts w:cs="Arial" w:ascii="Arial" w:hAnsi="Arial"/>
                <w:b/>
                <w:sz w:val="18"/>
                <w:szCs w:val="18"/>
              </w:rPr>
              <w:drawing>
                <wp:anchor behindDoc="0" distT="0" distB="0" distL="0" distR="0" simplePos="0" locked="0" layoutInCell="1" allowOverlap="1" relativeHeight="103">
                  <wp:simplePos x="0" y="0"/>
                  <wp:positionH relativeFrom="margin">
                    <wp:posOffset>5715</wp:posOffset>
                  </wp:positionH>
                  <wp:positionV relativeFrom="paragraph">
                    <wp:posOffset>-76200</wp:posOffset>
                  </wp:positionV>
                  <wp:extent cx="953770" cy="864235"/>
                  <wp:effectExtent l="0" t="0" r="0" b="0"/>
                  <wp:wrapNone/>
                  <wp:docPr id="1"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7" descr=""/>
                          <pic:cNvPicPr>
                            <a:picLocks noChangeAspect="1" noChangeArrowheads="1"/>
                          </pic:cNvPicPr>
                        </pic:nvPicPr>
                        <pic:blipFill>
                          <a:blip r:embed="rId2"/>
                          <a:stretch>
                            <a:fillRect/>
                          </a:stretch>
                        </pic:blipFill>
                        <pic:spPr bwMode="auto">
                          <a:xfrm>
                            <a:off x="0" y="0"/>
                            <a:ext cx="953770" cy="864235"/>
                          </a:xfrm>
                          <a:prstGeom prst="rect">
                            <a:avLst/>
                          </a:prstGeom>
                        </pic:spPr>
                      </pic:pic>
                    </a:graphicData>
                  </a:graphic>
                </wp:anchor>
              </w:drawing>
              <w:drawing>
                <wp:anchor behindDoc="0" distT="0" distB="0" distL="0" distR="0" simplePos="0" locked="0" layoutInCell="1" allowOverlap="1" relativeHeight="104">
                  <wp:simplePos x="0" y="0"/>
                  <wp:positionH relativeFrom="margin">
                    <wp:posOffset>1116330</wp:posOffset>
                  </wp:positionH>
                  <wp:positionV relativeFrom="paragraph">
                    <wp:posOffset>-17780</wp:posOffset>
                  </wp:positionV>
                  <wp:extent cx="725805" cy="827405"/>
                  <wp:effectExtent l="0" t="0" r="0" b="0"/>
                  <wp:wrapNone/>
                  <wp:docPr id="2" name="Graphiqu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19" descr=""/>
                          <pic:cNvPicPr>
                            <a:picLocks noChangeAspect="1" noChangeArrowheads="1"/>
                          </pic:cNvPicPr>
                        </pic:nvPicPr>
                        <pic:blipFill>
                          <a:blip r:embed="rId3"/>
                          <a:stretch>
                            <a:fillRect/>
                          </a:stretch>
                        </pic:blipFill>
                        <pic:spPr bwMode="auto">
                          <a:xfrm>
                            <a:off x="0" y="0"/>
                            <a:ext cx="725805" cy="827405"/>
                          </a:xfrm>
                          <a:prstGeom prst="rect">
                            <a:avLst/>
                          </a:prstGeom>
                        </pic:spPr>
                      </pic:pic>
                    </a:graphicData>
                  </a:graphic>
                </wp:anchor>
              </w:drawing>
            </w:r>
            <w:bookmarkStart w:id="0" w:name="_GoBack"/>
            <w:bookmarkStart w:id="1" w:name="_GoBack"/>
            <w:bookmarkEnd w:id="1"/>
          </w:p>
        </w:tc>
        <w:tc>
          <w:tcPr>
            <w:tcW w:w="5812" w:type="dxa"/>
            <w:gridSpan w:val="2"/>
            <w:tcBorders/>
            <w:vAlign w:val="center"/>
          </w:tcPr>
          <w:p>
            <w:pPr>
              <w:pStyle w:val="Normal"/>
              <w:widowControl w:val="false"/>
              <w:spacing w:lineRule="auto" w:line="240" w:before="0" w:after="0"/>
              <w:jc w:val="right"/>
              <w:rPr>
                <w:rFonts w:ascii="Arial" w:hAnsi="Arial" w:cs="Arial"/>
                <w:sz w:val="22"/>
                <w:szCs w:val="22"/>
              </w:rPr>
            </w:pPr>
            <w:r>
              <w:rPr/>
              <w:drawing>
                <wp:inline distT="0" distB="0" distL="0" distR="0">
                  <wp:extent cx="1712595" cy="100774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rcRect l="0" t="0" r="1205" b="1620"/>
                          <a:stretch>
                            <a:fillRect/>
                          </a:stretch>
                        </pic:blipFill>
                        <pic:spPr bwMode="auto">
                          <a:xfrm>
                            <a:off x="0" y="0"/>
                            <a:ext cx="1712595" cy="1007745"/>
                          </a:xfrm>
                          <a:prstGeom prst="rect">
                            <a:avLst/>
                          </a:prstGeom>
                        </pic:spPr>
                      </pic:pic>
                    </a:graphicData>
                  </a:graphic>
                </wp:inline>
              </w:drawing>
            </w:r>
          </w:p>
        </w:tc>
      </w:tr>
      <w:tr>
        <w:trPr/>
        <w:tc>
          <w:tcPr>
            <w:tcW w:w="2404" w:type="dxa"/>
            <w:tcBorders/>
            <w:vAlign w:val="center"/>
          </w:tcPr>
          <w:p>
            <w:pPr>
              <w:pStyle w:val="Normal"/>
              <w:widowControl w:val="false"/>
              <w:spacing w:before="0" w:after="120"/>
              <w:rPr>
                <w:rFonts w:ascii="Arial" w:hAnsi="Arial" w:cs="Arial"/>
                <w:b/>
                <w:b/>
                <w:sz w:val="18"/>
                <w:szCs w:val="18"/>
              </w:rPr>
            </w:pPr>
            <w:r>
              <w:rPr>
                <w:rFonts w:cs="Arial" w:ascii="Arial" w:hAnsi="Arial"/>
                <w:b/>
                <w:sz w:val="18"/>
                <w:szCs w:val="18"/>
              </w:rPr>
            </w:r>
          </w:p>
        </w:tc>
        <w:tc>
          <w:tcPr>
            <w:tcW w:w="6526" w:type="dxa"/>
            <w:gridSpan w:val="2"/>
            <w:tcBorders/>
            <w:vAlign w:val="center"/>
          </w:tcPr>
          <w:p>
            <w:pPr>
              <w:pStyle w:val="Normal"/>
              <w:widowControl w:val="false"/>
              <w:spacing w:before="0" w:after="120"/>
              <w:jc w:val="right"/>
              <w:rPr>
                <w:rFonts w:ascii="Arial" w:hAnsi="Arial" w:cs="Arial"/>
                <w:sz w:val="22"/>
                <w:szCs w:val="22"/>
              </w:rPr>
            </w:pPr>
            <w:r>
              <w:rPr>
                <w:rFonts w:cs="Arial" w:ascii="Arial" w:hAnsi="Arial"/>
                <w:sz w:val="22"/>
                <w:szCs w:val="22"/>
              </w:rPr>
            </w:r>
          </w:p>
        </w:tc>
        <w:tc>
          <w:tcPr>
            <w:tcW w:w="137" w:type="dxa"/>
            <w:tcBorders/>
          </w:tcPr>
          <w:p>
            <w:pPr>
              <w:pStyle w:val="Normal"/>
              <w:widowControl w:val="false"/>
              <w:spacing w:before="0" w:after="120"/>
              <w:rPr/>
            </w:pPr>
            <w:r>
              <w:rPr/>
            </w:r>
          </w:p>
        </w:tc>
      </w:tr>
    </w:tbl>
    <w:p>
      <w:pPr>
        <w:pStyle w:val="Normal"/>
        <w:spacing w:lineRule="auto" w:line="240" w:before="0" w:after="0"/>
        <w:rPr>
          <w:rFonts w:ascii="Arial" w:hAnsi="Arial" w:cs="Arial"/>
          <w:sz w:val="22"/>
          <w:szCs w:val="22"/>
        </w:rPr>
      </w:pPr>
      <w:r>
        <w:rPr>
          <w:rFonts w:cs="Arial" w:ascii="Arial" w:hAnsi="Arial"/>
          <w:sz w:val="22"/>
          <w:szCs w:val="22"/>
        </w:rPr>
      </w:r>
    </w:p>
    <w:p>
      <w:pPr>
        <w:pStyle w:val="Normal"/>
        <w:spacing w:lineRule="auto" w:line="240" w:before="0" w:after="0"/>
        <w:jc w:val="both"/>
        <w:rPr>
          <w:rFonts w:ascii="Arial" w:hAnsi="Arial" w:cs="Arial"/>
          <w:sz w:val="22"/>
          <w:szCs w:val="22"/>
        </w:rPr>
      </w:pPr>
      <w:r>
        <w:rPr>
          <w:rFonts w:cs="Arial" w:ascii="Arial" w:hAnsi="Arial"/>
          <w:sz w:val="22"/>
          <w:szCs w:val="22"/>
        </w:rPr>
        <mc:AlternateContent>
          <mc:Choice Requires="wps">
            <w:drawing>
              <wp:anchor behindDoc="0" distT="0" distB="7620" distL="109220" distR="137160" simplePos="0" locked="0" layoutInCell="0" allowOverlap="1" relativeHeight="15" wp14:anchorId="7F08B7F2">
                <wp:simplePos x="0" y="0"/>
                <wp:positionH relativeFrom="margin">
                  <wp:posOffset>-9525</wp:posOffset>
                </wp:positionH>
                <wp:positionV relativeFrom="paragraph">
                  <wp:posOffset>38100</wp:posOffset>
                </wp:positionV>
                <wp:extent cx="5744210" cy="1913890"/>
                <wp:effectExtent l="5080" t="5080" r="5080" b="5080"/>
                <wp:wrapSquare wrapText="bothSides"/>
                <wp:docPr id="4" name="Text Box 275"/>
                <a:graphic xmlns:a="http://schemas.openxmlformats.org/drawingml/2006/main">
                  <a:graphicData uri="http://schemas.microsoft.com/office/word/2010/wordprocessingShape">
                    <wps:wsp>
                      <wps:cNvSpPr/>
                      <wps:spPr>
                        <a:xfrm>
                          <a:off x="0" y="0"/>
                          <a:ext cx="5744160" cy="191376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spacing w:lineRule="auto" w:line="360"/>
                              <w:jc w:val="center"/>
                              <w:rPr>
                                <w:rFonts w:ascii="Arial" w:hAnsi="Arial" w:cs="Arial"/>
                                <w:b/>
                                <w:b/>
                                <w:bCs/>
                                <w:sz w:val="28"/>
                                <w:szCs w:val="28"/>
                              </w:rPr>
                            </w:pPr>
                            <w:bookmarkStart w:id="2" w:name="OLE_LINK3"/>
                            <w:bookmarkStart w:id="3" w:name="OLE_LINK2"/>
                            <w:r>
                              <w:rPr>
                                <w:rFonts w:cs="Arial" w:ascii="Arial" w:hAnsi="Arial"/>
                                <w:b/>
                                <w:bCs/>
                                <w:sz w:val="28"/>
                                <w:szCs w:val="28"/>
                              </w:rPr>
                              <w:t>Fonds Vert</w:t>
                            </w:r>
                          </w:p>
                          <w:p>
                            <w:pPr>
                              <w:pStyle w:val="Contenudecadre"/>
                              <w:spacing w:lineRule="auto" w:line="360"/>
                              <w:jc w:val="center"/>
                              <w:rPr>
                                <w:rFonts w:ascii="Arial" w:hAnsi="Arial" w:cs="Arial"/>
                                <w:b/>
                                <w:b/>
                                <w:bCs/>
                                <w:sz w:val="28"/>
                                <w:szCs w:val="28"/>
                              </w:rPr>
                            </w:pPr>
                            <w:r>
                              <w:rPr>
                                <w:rFonts w:cs="Arial" w:ascii="Arial" w:hAnsi="Arial"/>
                                <w:b/>
                                <w:bCs/>
                                <w:sz w:val="28"/>
                                <w:szCs w:val="28"/>
                              </w:rPr>
                              <w:t>Mesure Recyclage Foncier - 2026</w:t>
                            </w:r>
                          </w:p>
                          <w:p>
                            <w:pPr>
                              <w:pStyle w:val="Contenudecadre"/>
                              <w:spacing w:lineRule="auto" w:line="240"/>
                              <w:jc w:val="center"/>
                              <w:rPr>
                                <w:rFonts w:ascii="Arial" w:hAnsi="Arial" w:cs="Arial"/>
                                <w:b/>
                                <w:b/>
                                <w:bCs/>
                                <w:sz w:val="28"/>
                                <w:szCs w:val="28"/>
                              </w:rPr>
                            </w:pPr>
                            <w:r>
                              <w:rPr>
                                <w:rFonts w:cs="Arial" w:ascii="Arial" w:hAnsi="Arial"/>
                                <w:b/>
                                <w:bCs/>
                                <w:sz w:val="28"/>
                                <w:szCs w:val="28"/>
                              </w:rPr>
                            </w:r>
                          </w:p>
                          <w:p>
                            <w:pPr>
                              <w:pStyle w:val="Contenudecadre"/>
                              <w:spacing w:lineRule="auto" w:line="360"/>
                              <w:jc w:val="center"/>
                              <w:rPr>
                                <w:rFonts w:ascii="Arial" w:hAnsi="Arial" w:cs="Arial"/>
                                <w:b/>
                                <w:b/>
                                <w:bCs/>
                              </w:rPr>
                            </w:pPr>
                            <w:bookmarkStart w:id="4" w:name="OLE_LINK3"/>
                            <w:bookmarkStart w:id="5" w:name="OLE_LINK2"/>
                            <w:r>
                              <w:rPr>
                                <w:rFonts w:cs="Arial" w:ascii="Arial" w:hAnsi="Arial"/>
                                <w:b/>
                                <w:bCs/>
                              </w:rPr>
                              <w:t xml:space="preserve">ANNEXE </w:t>
                            </w:r>
                            <w:bookmarkEnd w:id="4"/>
                            <w:bookmarkEnd w:id="5"/>
                            <w:r>
                              <w:rPr>
                                <w:rFonts w:cs="Arial" w:ascii="Arial" w:hAnsi="Arial"/>
                                <w:b/>
                                <w:bCs/>
                              </w:rPr>
                              <w:t>COMPLEMENTAIRE A RENSEIGNER POUR LES PROJETS PORTANT SUR DES FRICHES POLLUEES (SOLS, EAUX SOUTERRAINES)</w:t>
                            </w:r>
                          </w:p>
                          <w:p>
                            <w:pPr>
                              <w:pStyle w:val="Contenudecadre"/>
                              <w:spacing w:lineRule="auto" w:line="360" w:before="0" w:after="120"/>
                              <w:jc w:val="center"/>
                              <w:rPr>
                                <w:rFonts w:ascii="Arial" w:hAnsi="Arial" w:cs="Arial"/>
                                <w:b/>
                                <w:b/>
                                <w:bCs/>
                              </w:rPr>
                            </w:pPr>
                            <w:r>
                              <w:rPr>
                                <w:rFonts w:cs="Arial" w:ascii="Arial" w:hAnsi="Arial"/>
                                <w:b/>
                                <w:bCs/>
                              </w:rPr>
                              <w:t>EXPERTISE PAR L’ADEME</w:t>
                            </w:r>
                          </w:p>
                        </w:txbxContent>
                      </wps:txbx>
                      <wps:bodyPr anchor="t" upright="1">
                        <a:spAutoFit/>
                      </wps:bodyPr>
                    </wps:wsp>
                  </a:graphicData>
                </a:graphic>
              </wp:anchor>
            </w:drawing>
          </mc:Choice>
          <mc:Fallback>
            <w:pict>
              <v:rect id="shape_0" ID="Text Box 275" path="m0,0l-2147483645,0l-2147483645,-2147483646l0,-2147483646xe" fillcolor="white" stroked="t" o:allowincell="f" style="position:absolute;margin-left:-0.75pt;margin-top:3pt;width:452.25pt;height:150.65pt;mso-wrap-style:square;v-text-anchor:top;mso-position-horizontal-relative:margin" wp14:anchorId="7F08B7F2">
                <v:fill o:detectmouseclick="t" type="solid" color2="black"/>
                <v:stroke color="black" weight="9360" joinstyle="miter" endcap="flat"/>
                <v:textbox>
                  <w:txbxContent>
                    <w:p>
                      <w:pPr>
                        <w:pStyle w:val="Contenudecadre"/>
                        <w:spacing w:lineRule="auto" w:line="360"/>
                        <w:jc w:val="center"/>
                        <w:rPr>
                          <w:rFonts w:ascii="Arial" w:hAnsi="Arial" w:cs="Arial"/>
                          <w:b/>
                          <w:b/>
                          <w:bCs/>
                          <w:sz w:val="28"/>
                          <w:szCs w:val="28"/>
                        </w:rPr>
                      </w:pPr>
                      <w:bookmarkStart w:id="6" w:name="OLE_LINK3"/>
                      <w:bookmarkStart w:id="7" w:name="OLE_LINK2"/>
                      <w:r>
                        <w:rPr>
                          <w:rFonts w:cs="Arial" w:ascii="Arial" w:hAnsi="Arial"/>
                          <w:b/>
                          <w:bCs/>
                          <w:sz w:val="28"/>
                          <w:szCs w:val="28"/>
                        </w:rPr>
                        <w:t>Fonds Vert</w:t>
                      </w:r>
                    </w:p>
                    <w:p>
                      <w:pPr>
                        <w:pStyle w:val="Contenudecadre"/>
                        <w:spacing w:lineRule="auto" w:line="360"/>
                        <w:jc w:val="center"/>
                        <w:rPr>
                          <w:rFonts w:ascii="Arial" w:hAnsi="Arial" w:cs="Arial"/>
                          <w:b/>
                          <w:b/>
                          <w:bCs/>
                          <w:sz w:val="28"/>
                          <w:szCs w:val="28"/>
                        </w:rPr>
                      </w:pPr>
                      <w:r>
                        <w:rPr>
                          <w:rFonts w:cs="Arial" w:ascii="Arial" w:hAnsi="Arial"/>
                          <w:b/>
                          <w:bCs/>
                          <w:sz w:val="28"/>
                          <w:szCs w:val="28"/>
                        </w:rPr>
                        <w:t>Mesure Recyclage Foncier - 2026</w:t>
                      </w:r>
                    </w:p>
                    <w:p>
                      <w:pPr>
                        <w:pStyle w:val="Contenudecadre"/>
                        <w:spacing w:lineRule="auto" w:line="240"/>
                        <w:jc w:val="center"/>
                        <w:rPr>
                          <w:rFonts w:ascii="Arial" w:hAnsi="Arial" w:cs="Arial"/>
                          <w:b/>
                          <w:b/>
                          <w:bCs/>
                          <w:sz w:val="28"/>
                          <w:szCs w:val="28"/>
                        </w:rPr>
                      </w:pPr>
                      <w:r>
                        <w:rPr>
                          <w:rFonts w:cs="Arial" w:ascii="Arial" w:hAnsi="Arial"/>
                          <w:b/>
                          <w:bCs/>
                          <w:sz w:val="28"/>
                          <w:szCs w:val="28"/>
                        </w:rPr>
                      </w:r>
                    </w:p>
                    <w:p>
                      <w:pPr>
                        <w:pStyle w:val="Contenudecadre"/>
                        <w:spacing w:lineRule="auto" w:line="360"/>
                        <w:jc w:val="center"/>
                        <w:rPr>
                          <w:rFonts w:ascii="Arial" w:hAnsi="Arial" w:cs="Arial"/>
                          <w:b/>
                          <w:b/>
                          <w:bCs/>
                        </w:rPr>
                      </w:pPr>
                      <w:bookmarkStart w:id="8" w:name="OLE_LINK3"/>
                      <w:bookmarkStart w:id="9" w:name="OLE_LINK2"/>
                      <w:r>
                        <w:rPr>
                          <w:rFonts w:cs="Arial" w:ascii="Arial" w:hAnsi="Arial"/>
                          <w:b/>
                          <w:bCs/>
                        </w:rPr>
                        <w:t xml:space="preserve">ANNEXE </w:t>
                      </w:r>
                      <w:bookmarkEnd w:id="8"/>
                      <w:bookmarkEnd w:id="9"/>
                      <w:r>
                        <w:rPr>
                          <w:rFonts w:cs="Arial" w:ascii="Arial" w:hAnsi="Arial"/>
                          <w:b/>
                          <w:bCs/>
                        </w:rPr>
                        <w:t>COMPLEMENTAIRE A RENSEIGNER POUR LES PROJETS PORTANT SUR DES FRICHES POLLUEES (SOLS, EAUX SOUTERRAINES)</w:t>
                      </w:r>
                    </w:p>
                    <w:p>
                      <w:pPr>
                        <w:pStyle w:val="Contenudecadre"/>
                        <w:spacing w:lineRule="auto" w:line="360" w:before="0" w:after="120"/>
                        <w:jc w:val="center"/>
                        <w:rPr>
                          <w:rFonts w:ascii="Arial" w:hAnsi="Arial" w:cs="Arial"/>
                          <w:b/>
                          <w:b/>
                          <w:bCs/>
                        </w:rPr>
                      </w:pPr>
                      <w:r>
                        <w:rPr>
                          <w:rFonts w:cs="Arial" w:ascii="Arial" w:hAnsi="Arial"/>
                          <w:b/>
                          <w:bCs/>
                        </w:rPr>
                        <w:t>EXPERTISE PAR L’ADEME</w:t>
                      </w:r>
                    </w:p>
                  </w:txbxContent>
                </v:textbox>
                <w10:wrap type="square"/>
              </v:rect>
            </w:pict>
          </mc:Fallback>
        </mc:AlternateContent>
      </w:r>
    </w:p>
    <w:p>
      <w:pPr>
        <w:pStyle w:val="Normal"/>
        <w:spacing w:lineRule="auto" w:line="240" w:before="0" w:after="0"/>
        <w:jc w:val="both"/>
        <w:rPr>
          <w:rFonts w:ascii="Arial" w:hAnsi="Arial" w:cs="Arial"/>
          <w:sz w:val="22"/>
          <w:szCs w:val="22"/>
        </w:rPr>
      </w:pPr>
      <w:r>
        <w:rPr>
          <w:rFonts w:cs="Arial" w:ascii="Arial" w:hAnsi="Arial"/>
          <w:sz w:val="22"/>
          <w:szCs w:val="22"/>
        </w:rPr>
      </w:r>
    </w:p>
    <w:p>
      <w:pPr>
        <w:pStyle w:val="Normal"/>
        <w:spacing w:lineRule="auto" w:line="240" w:before="0" w:after="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w:hAnsi="Arial" w:cs="Arial"/>
          <w:sz w:val="22"/>
          <w:szCs w:val="22"/>
          <w:highlight w:val="yellow"/>
        </w:rPr>
      </w:pPr>
      <w:r>
        <w:rPr>
          <w:rFonts w:cs="Arial" w:ascii="Arial" w:hAnsi="Arial"/>
          <w:sz w:val="22"/>
          <w:szCs w:val="22"/>
          <w:highlight w:val="yellow"/>
        </w:rPr>
        <w:t xml:space="preserve">Cette trame est à </w:t>
      </w:r>
      <w:r>
        <w:rPr>
          <w:rFonts w:cs="Arial" w:ascii="Arial" w:hAnsi="Arial"/>
          <w:b/>
          <w:bCs/>
          <w:sz w:val="22"/>
          <w:szCs w:val="22"/>
          <w:highlight w:val="yellow"/>
          <w:u w:val="single"/>
        </w:rPr>
        <w:t xml:space="preserve">renseigner pour les demandes de financement de travaux de dépollution </w:t>
      </w:r>
      <w:r>
        <w:rPr>
          <w:rFonts w:cs="Arial" w:ascii="Arial" w:hAnsi="Arial"/>
          <w:sz w:val="22"/>
          <w:szCs w:val="22"/>
          <w:highlight w:val="yellow"/>
        </w:rPr>
        <w:t>des sols et/ou eaux souterraines</w:t>
      </w:r>
      <w:r>
        <w:rPr>
          <w:rFonts w:cs="Arial" w:ascii="Arial" w:hAnsi="Arial"/>
          <w:b/>
          <w:bCs/>
          <w:sz w:val="22"/>
          <w:szCs w:val="22"/>
          <w:highlight w:val="yellow"/>
          <w:u w:val="single"/>
        </w:rPr>
        <w:t xml:space="preserve"> uniquement</w:t>
      </w:r>
      <w:r>
        <w:rPr>
          <w:rFonts w:cs="Arial" w:ascii="Arial" w:hAnsi="Arial"/>
          <w:sz w:val="22"/>
          <w:szCs w:val="22"/>
          <w:highlight w:val="yellow"/>
        </w:rPr>
        <w:t>.</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w:hAnsi="Arial" w:cs="Arial"/>
          <w:sz w:val="22"/>
          <w:szCs w:val="22"/>
          <w:highlight w:val="yellow"/>
        </w:rPr>
      </w:pPr>
      <w:r>
        <w:rPr>
          <w:rFonts w:cs="Arial" w:ascii="Arial" w:hAnsi="Arial"/>
          <w:sz w:val="22"/>
          <w:szCs w:val="22"/>
          <w:highlight w:val="yellow"/>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w:hAnsi="Arial" w:cs="Arial"/>
          <w:sz w:val="22"/>
          <w:szCs w:val="22"/>
        </w:rPr>
      </w:pPr>
      <w:r>
        <w:rPr>
          <w:rFonts w:cs="Arial" w:ascii="Arial" w:hAnsi="Arial"/>
          <w:sz w:val="22"/>
          <w:szCs w:val="22"/>
          <w:highlight w:val="yellow"/>
        </w:rPr>
        <w:t xml:space="preserve">Pour les candidatures portant sur la réalisation </w:t>
      </w:r>
      <w:r>
        <w:rPr>
          <w:rFonts w:cs="Arial" w:ascii="Arial" w:hAnsi="Arial"/>
          <w:b/>
          <w:bCs/>
          <w:sz w:val="22"/>
          <w:szCs w:val="22"/>
          <w:highlight w:val="yellow"/>
        </w:rPr>
        <w:t>d’études de dépollution</w:t>
      </w:r>
      <w:r>
        <w:rPr>
          <w:rFonts w:cs="Arial" w:ascii="Arial" w:hAnsi="Arial"/>
          <w:sz w:val="22"/>
          <w:szCs w:val="22"/>
          <w:highlight w:val="yellow"/>
        </w:rPr>
        <w:t xml:space="preserve">, le </w:t>
      </w:r>
      <w:r>
        <w:rPr>
          <w:rFonts w:cs="Arial" w:ascii="Arial" w:hAnsi="Arial"/>
          <w:b/>
          <w:bCs/>
          <w:sz w:val="22"/>
          <w:szCs w:val="22"/>
          <w:highlight w:val="yellow"/>
        </w:rPr>
        <w:t>formulaire</w:t>
      </w:r>
      <w:r>
        <w:rPr>
          <w:rFonts w:cs="Arial" w:ascii="Arial" w:hAnsi="Arial"/>
          <w:sz w:val="22"/>
          <w:szCs w:val="22"/>
          <w:highlight w:val="yellow"/>
        </w:rPr>
        <w:t xml:space="preserve"> de candidature sur Démarche numérique est </w:t>
      </w:r>
      <w:r>
        <w:rPr>
          <w:rFonts w:cs="Arial" w:ascii="Arial" w:hAnsi="Arial"/>
          <w:b/>
          <w:bCs/>
          <w:sz w:val="22"/>
          <w:szCs w:val="22"/>
          <w:highlight w:val="yellow"/>
          <w:u w:val="single"/>
        </w:rPr>
        <w:t>à compléter par une offre technique et financière du bureau d’étude</w:t>
      </w:r>
      <w:r>
        <w:rPr>
          <w:rFonts w:cs="Arial" w:ascii="Arial" w:hAnsi="Arial"/>
          <w:sz w:val="22"/>
          <w:szCs w:val="22"/>
          <w:highlight w:val="yellow"/>
        </w:rPr>
        <w:t xml:space="preserve"> (télécharger sur la plate-forme).</w:t>
      </w:r>
    </w:p>
    <w:p>
      <w:pPr>
        <w:pStyle w:val="Normal"/>
        <w:spacing w:lineRule="auto" w:line="240" w:before="0" w:after="0"/>
        <w:jc w:val="both"/>
        <w:rPr>
          <w:rFonts w:ascii="Arial" w:hAnsi="Arial" w:cs="Arial"/>
          <w:b/>
          <w:b/>
          <w:sz w:val="22"/>
        </w:rPr>
      </w:pPr>
      <w:r>
        <w:rPr>
          <w:rFonts w:cs="Arial" w:ascii="Arial" w:hAnsi="Arial"/>
          <w:b/>
          <w:sz w:val="22"/>
        </w:rPr>
      </w:r>
    </w:p>
    <w:p>
      <w:pPr>
        <w:pStyle w:val="Normal"/>
        <w:tabs>
          <w:tab w:val="clear" w:pos="709"/>
          <w:tab w:val="left" w:pos="3525" w:leader="none"/>
        </w:tabs>
        <w:spacing w:lineRule="auto" w:line="240" w:before="0" w:after="0"/>
        <w:jc w:val="both"/>
        <w:rPr>
          <w:rFonts w:ascii="Arial" w:hAnsi="Arial" w:cs="Arial"/>
          <w:sz w:val="22"/>
          <w:szCs w:val="22"/>
        </w:rPr>
      </w:pPr>
      <w:r>
        <w:rPr>
          <w:rFonts w:cs="Arial" w:ascii="Arial" w:hAnsi="Arial"/>
          <w:sz w:val="22"/>
          <w:szCs w:val="22"/>
        </w:rPr>
        <w:t>Lors de l'analyse du dossier de candidature, les instructeurs de l'ADEME pourront solliciter auprès du candidat des compléments ou précisions d'information qu'ils jugeraient nécessaires.</w:t>
      </w:r>
    </w:p>
    <w:p>
      <w:pPr>
        <w:pStyle w:val="Normal"/>
        <w:tabs>
          <w:tab w:val="clear" w:pos="709"/>
          <w:tab w:val="left" w:pos="3525" w:leader="none"/>
        </w:tabs>
        <w:jc w:val="center"/>
        <w:rPr>
          <w:rFonts w:ascii="Arial" w:hAnsi="Arial" w:cs="Arial"/>
          <w:b/>
          <w:b/>
          <w:sz w:val="22"/>
          <w:szCs w:val="22"/>
        </w:rPr>
      </w:pPr>
      <w:r>
        <w:rPr>
          <w:rFonts w:cs="Arial" w:ascii="Arial" w:hAnsi="Arial"/>
          <w:b/>
          <w:sz w:val="22"/>
          <w:szCs w:val="22"/>
        </w:rPr>
      </w:r>
    </w:p>
    <w:p>
      <w:pPr>
        <w:pStyle w:val="NIVEAU1"/>
        <w:rPr/>
      </w:pPr>
      <w:r>
        <w:rPr/>
        <w:t>Sommaire</w:t>
      </w:r>
    </w:p>
    <w:sdt>
      <w:sdtPr>
        <w:docPartObj>
          <w:docPartGallery w:val="Table of Contents"/>
          <w:docPartUnique w:val="true"/>
        </w:docPartObj>
      </w:sdtPr>
      <w:sdtContent>
        <w:p>
          <w:pPr>
            <w:pStyle w:val="Tabledesmatiresniveau1"/>
            <w:tabs>
              <w:tab w:val="clear" w:pos="709"/>
              <w:tab w:val="left" w:pos="440" w:leader="none"/>
              <w:tab w:val="right" w:pos="9060" w:leader="dot"/>
            </w:tabs>
            <w:rPr>
              <w:rFonts w:ascii="Calibri" w:hAnsi="Calibri" w:eastAsia="ＭＳ 明朝" w:cs="Arial" w:asciiTheme="minorHAnsi" w:cstheme="minorBidi" w:eastAsiaTheme="minorEastAsia" w:hAnsiTheme="minorHAnsi"/>
              <w:sz w:val="22"/>
              <w:szCs w:val="22"/>
            </w:rPr>
          </w:pPr>
          <w:r>
            <w:fldChar w:fldCharType="begin"/>
          </w:r>
          <w:r>
            <w:rPr>
              <w:webHidden/>
              <w:rStyle w:val="Sautdindex"/>
            </w:rPr>
            <w:instrText xml:space="preserve"> TOC \z \o "1-1" \u </w:instrText>
          </w:r>
          <w:r>
            <w:rPr>
              <w:webHidden/>
              <w:rStyle w:val="Sautdindex"/>
            </w:rPr>
            <w:fldChar w:fldCharType="separate"/>
          </w:r>
          <w:hyperlink w:anchor="_Toc125628891">
            <w:r>
              <w:rPr>
                <w:webHidden/>
                <w:rStyle w:val="Sautdindex"/>
              </w:rPr>
              <w:t>1.</w:t>
            </w:r>
            <w:r>
              <w:rPr>
                <w:rStyle w:val="Sautdindex"/>
                <w:rFonts w:eastAsia="ＭＳ 明朝" w:cs="Arial" w:ascii="Calibri" w:hAnsi="Calibri" w:asciiTheme="minorHAnsi" w:cstheme="minorBidi" w:eastAsiaTheme="minorEastAsia" w:hAnsiTheme="minorHAnsi"/>
                <w:sz w:val="22"/>
                <w:szCs w:val="22"/>
              </w:rPr>
              <w:tab/>
            </w:r>
            <w:r>
              <w:rPr>
                <w:rStyle w:val="Sautdindex"/>
              </w:rPr>
              <w:t>Conception intégrée du projet et des travaux de dépollution</w:t>
            </w:r>
            <w:r>
              <w:rPr>
                <w:webHidden/>
              </w:rPr>
              <w:fldChar w:fldCharType="begin"/>
            </w:r>
            <w:r>
              <w:rPr>
                <w:webHidden/>
              </w:rPr>
              <w:instrText xml:space="preserve">PAGEREF _Toc125628891 \h</w:instrText>
            </w:r>
            <w:r>
              <w:rPr>
                <w:webHidden/>
              </w:rPr>
              <w:fldChar w:fldCharType="separate"/>
            </w:r>
            <w:r>
              <w:rPr>
                <w:rStyle w:val="Sautdindex"/>
                <w:vanish w:val="false"/>
              </w:rPr>
              <w:tab/>
              <w:t>2</w:t>
            </w:r>
            <w:r>
              <w:rPr>
                <w:webHidden/>
              </w:rPr>
              <w:fldChar w:fldCharType="end"/>
            </w:r>
          </w:hyperlink>
        </w:p>
        <w:p>
          <w:pPr>
            <w:pStyle w:val="Tabledesmatiresniveau1"/>
            <w:tabs>
              <w:tab w:val="clear" w:pos="709"/>
              <w:tab w:val="left" w:pos="440" w:leader="none"/>
              <w:tab w:val="right" w:pos="9060" w:leader="dot"/>
            </w:tabs>
            <w:rPr>
              <w:rFonts w:ascii="Calibri" w:hAnsi="Calibri" w:eastAsia="ＭＳ 明朝" w:cs="Arial" w:asciiTheme="minorHAnsi" w:cstheme="minorBidi" w:eastAsiaTheme="minorEastAsia" w:hAnsiTheme="minorHAnsi"/>
              <w:sz w:val="22"/>
              <w:szCs w:val="22"/>
            </w:rPr>
          </w:pPr>
          <w:hyperlink w:anchor="_Toc125628892">
            <w:r>
              <w:rPr>
                <w:webHidden/>
                <w:rStyle w:val="Sautdindex"/>
              </w:rPr>
              <w:t>2.</w:t>
            </w:r>
            <w:r>
              <w:rPr>
                <w:rStyle w:val="Sautdindex"/>
                <w:rFonts w:eastAsia="ＭＳ 明朝" w:cs="Arial" w:ascii="Calibri" w:hAnsi="Calibri" w:asciiTheme="minorHAnsi" w:cstheme="minorBidi" w:eastAsiaTheme="minorEastAsia" w:hAnsiTheme="minorHAnsi"/>
                <w:sz w:val="22"/>
                <w:szCs w:val="22"/>
              </w:rPr>
              <w:tab/>
            </w:r>
            <w:r>
              <w:rPr>
                <w:rStyle w:val="Sautdindex"/>
              </w:rPr>
              <w:t>Qualité du plan de gestion, des mesures de dépollution et de gestion des pollutions résiduelles</w:t>
            </w:r>
            <w:r>
              <w:rPr>
                <w:webHidden/>
              </w:rPr>
              <w:fldChar w:fldCharType="begin"/>
            </w:r>
            <w:r>
              <w:rPr>
                <w:webHidden/>
              </w:rPr>
              <w:instrText xml:space="preserve">PAGEREF _Toc125628892 \h</w:instrText>
            </w:r>
            <w:r>
              <w:rPr>
                <w:webHidden/>
              </w:rPr>
              <w:fldChar w:fldCharType="separate"/>
            </w:r>
            <w:r>
              <w:rPr>
                <w:rStyle w:val="Sautdindex"/>
                <w:vanish w:val="false"/>
              </w:rPr>
              <w:tab/>
              <w:t>3</w:t>
            </w:r>
            <w:r>
              <w:rPr>
                <w:webHidden/>
              </w:rPr>
              <w:fldChar w:fldCharType="end"/>
            </w:r>
          </w:hyperlink>
          <w:r>
            <w:rPr>
              <w:rStyle w:val="Sautdindex"/>
              <w:vanish w:val="false"/>
            </w:rPr>
            <w:fldChar w:fldCharType="end"/>
          </w:r>
        </w:p>
      </w:sdtContent>
    </w:sdt>
    <w:p>
      <w:pPr>
        <w:pStyle w:val="Normal"/>
        <w:spacing w:lineRule="auto" w:line="240" w:before="0" w:after="0"/>
        <w:rPr>
          <w:rFonts w:ascii="Arial" w:hAnsi="Arial" w:cs="Arial"/>
          <w:b/>
          <w:b/>
          <w:szCs w:val="22"/>
          <w:u w:val="single"/>
        </w:rPr>
      </w:pPr>
      <w:r>
        <w:rPr>
          <w:rFonts w:cs="Arial" w:ascii="Arial" w:hAnsi="Arial"/>
          <w:b/>
          <w:szCs w:val="22"/>
          <w:u w:val="single"/>
        </w:rPr>
      </w:r>
      <w:r>
        <w:br w:type="page"/>
      </w:r>
    </w:p>
    <w:p>
      <w:pPr>
        <w:pStyle w:val="Titre1"/>
        <w:numPr>
          <w:ilvl w:val="0"/>
          <w:numId w:val="7"/>
        </w:numPr>
        <w:pBdr>
          <w:bottom w:val="double" w:sz="4" w:space="1" w:color="000000"/>
        </w:pBdr>
        <w:ind w:left="284" w:hanging="360"/>
        <w:rPr/>
      </w:pPr>
      <w:bookmarkStart w:id="10" w:name="_Toc125628891"/>
      <w:r>
        <w:rPr/>
        <w:t>Conception intégrée du projet et des travaux de dépollution</w:t>
      </w:r>
      <w:bookmarkEnd w:id="10"/>
    </w:p>
    <w:p>
      <w:pPr>
        <w:pStyle w:val="Normal"/>
        <w:numPr>
          <w:ilvl w:val="0"/>
          <w:numId w:val="4"/>
        </w:numPr>
        <w:jc w:val="both"/>
        <w:outlineLvl w:val="1"/>
        <w:rPr>
          <w:rFonts w:ascii="Arial" w:hAnsi="Arial" w:cs="Arial"/>
          <w:sz w:val="22"/>
          <w:szCs w:val="22"/>
        </w:rPr>
      </w:pPr>
      <w:r>
        <w:rPr>
          <w:rFonts w:cs="Arial" w:ascii="Arial" w:hAnsi="Arial"/>
          <w:sz w:val="22"/>
          <w:szCs w:val="22"/>
        </w:rPr>
        <w:t xml:space="preserve">Intégration du </w:t>
      </w:r>
      <w:r>
        <w:rPr>
          <w:rFonts w:cs="Arial" w:ascii="Arial" w:hAnsi="Arial"/>
          <w:b/>
          <w:sz w:val="22"/>
          <w:szCs w:val="22"/>
        </w:rPr>
        <w:t>plan de gestion (PG) de la dépollution</w:t>
      </w:r>
      <w:r>
        <w:rPr>
          <w:rFonts w:cs="Arial" w:ascii="Arial" w:hAnsi="Arial"/>
          <w:sz w:val="22"/>
          <w:szCs w:val="22"/>
        </w:rPr>
        <w:t xml:space="preserve"> dans la conception du projet </w:t>
      </w:r>
    </w:p>
    <w:p>
      <w:pPr>
        <w:pStyle w:val="Normal"/>
        <w:tabs>
          <w:tab w:val="clear" w:pos="709"/>
          <w:tab w:val="left" w:pos="993" w:leader="none"/>
        </w:tabs>
        <w:ind w:left="567" w:hanging="0"/>
        <w:jc w:val="both"/>
        <w:rPr>
          <w:rFonts w:ascii="Arial" w:hAnsi="Arial" w:cs="Arial"/>
          <w:sz w:val="20"/>
          <w:szCs w:val="22"/>
        </w:rPr>
      </w:pPr>
      <w:r>
        <w:fldChar w:fldCharType="begin">
          <w:ffData>
            <w:name w:val=""/>
            <w:enabled/>
            <w:calcOnExit w:val="0"/>
            <w:checkBox>
              <w:sizeAuto/>
            </w:checkBox>
          </w:ffData>
        </w:fldChar>
      </w:r>
      <w:r>
        <w:rPr>
          <w:sz w:val="20"/>
          <w:szCs w:val="22"/>
          <w:rFonts w:ascii="MS Gothic" w:hAnsi="MS Gothic"/>
        </w:rPr>
        <w:instrText xml:space="preserve"> FORMCHECKBOX </w:instrText>
      </w:r>
      <w:r>
        <w:rPr>
          <w:sz w:val="20"/>
          <w:szCs w:val="22"/>
          <w:rFonts w:ascii="MS Gothic" w:hAnsi="MS Gothic"/>
        </w:rPr>
        <w:fldChar w:fldCharType="separate"/>
      </w:r>
      <w:bookmarkStart w:id="11" w:name="__Fieldmark__38635_3870792246"/>
      <w:bookmarkStart w:id="12" w:name="__Fieldmark__38635_3870792246"/>
      <w:bookmarkEnd w:id="12"/>
      <w:r>
        <w:rPr>
          <w:rFonts w:ascii="MS Gothic" w:hAnsi="MS Gothic"/>
          <w:sz w:val="20"/>
          <w:szCs w:val="22"/>
        </w:rPr>
      </w:r>
      <w:r>
        <w:rPr>
          <w:sz w:val="20"/>
          <w:szCs w:val="22"/>
          <w:rFonts w:ascii="MS Gothic" w:hAnsi="MS Gothic"/>
        </w:rPr>
        <w:fldChar w:fldCharType="end"/>
      </w:r>
      <w:r>
        <w:rPr>
          <w:rFonts w:cs="Arial" w:ascii="Arial" w:hAnsi="Arial"/>
          <w:b/>
          <w:sz w:val="20"/>
          <w:szCs w:val="22"/>
        </w:rPr>
        <w:tab/>
        <w:t>PG réalisé lors de la définition</w:t>
      </w:r>
      <w:r>
        <w:rPr>
          <w:rFonts w:cs="Arial" w:ascii="Arial" w:hAnsi="Arial"/>
          <w:sz w:val="20"/>
          <w:szCs w:val="22"/>
        </w:rPr>
        <w:t xml:space="preserve"> du projet (avec démarche itérative) </w:t>
      </w:r>
    </w:p>
    <w:p>
      <w:pPr>
        <w:pStyle w:val="Normal"/>
        <w:tabs>
          <w:tab w:val="clear" w:pos="709"/>
          <w:tab w:val="left" w:pos="993" w:leader="none"/>
        </w:tabs>
        <w:ind w:left="567" w:hanging="0"/>
        <w:jc w:val="both"/>
        <w:rPr>
          <w:rFonts w:ascii="Arial" w:hAnsi="Arial" w:cs="Arial"/>
          <w:sz w:val="20"/>
          <w:szCs w:val="22"/>
        </w:rPr>
      </w:pPr>
      <w:r>
        <w:fldChar w:fldCharType="begin">
          <w:ffData>
            <w:name w:val=""/>
            <w:enabled/>
            <w:calcOnExit w:val="0"/>
            <w:checkBox>
              <w:sizeAuto/>
            </w:checkBox>
          </w:ffData>
        </w:fldChar>
      </w:r>
      <w:r>
        <w:rPr>
          <w:sz w:val="20"/>
          <w:szCs w:val="22"/>
          <w:rFonts w:ascii="MS Gothic" w:hAnsi="MS Gothic"/>
        </w:rPr>
        <w:instrText xml:space="preserve"> FORMCHECKBOX </w:instrText>
      </w:r>
      <w:r>
        <w:rPr>
          <w:sz w:val="20"/>
          <w:szCs w:val="22"/>
          <w:rFonts w:ascii="MS Gothic" w:hAnsi="MS Gothic"/>
        </w:rPr>
        <w:fldChar w:fldCharType="separate"/>
      </w:r>
      <w:bookmarkStart w:id="13" w:name="__Fieldmark__38641_3870792246"/>
      <w:bookmarkStart w:id="14" w:name="__Fieldmark__38641_3870792246"/>
      <w:bookmarkEnd w:id="14"/>
      <w:r>
        <w:rPr>
          <w:rFonts w:ascii="MS Gothic" w:hAnsi="MS Gothic"/>
          <w:sz w:val="20"/>
          <w:szCs w:val="22"/>
        </w:rPr>
      </w:r>
      <w:r>
        <w:rPr>
          <w:sz w:val="20"/>
          <w:szCs w:val="22"/>
          <w:rFonts w:ascii="MS Gothic" w:hAnsi="MS Gothic"/>
        </w:rPr>
        <w:fldChar w:fldCharType="end"/>
      </w:r>
      <w:r>
        <w:rPr>
          <w:rFonts w:cs="Arial" w:ascii="Arial" w:hAnsi="Arial"/>
          <w:b/>
          <w:sz w:val="20"/>
          <w:szCs w:val="22"/>
        </w:rPr>
        <w:tab/>
        <w:t>PG réalisé après la définition</w:t>
      </w:r>
      <w:r>
        <w:rPr>
          <w:rFonts w:cs="Arial" w:ascii="Arial" w:hAnsi="Arial"/>
          <w:sz w:val="20"/>
          <w:szCs w:val="22"/>
        </w:rPr>
        <w:t xml:space="preserve"> du projet </w:t>
      </w:r>
    </w:p>
    <w:p>
      <w:pPr>
        <w:pStyle w:val="Normal"/>
        <w:pBdr>
          <w:top w:val="single" w:sz="4" w:space="1" w:color="000000"/>
          <w:left w:val="single" w:sz="4" w:space="4" w:color="000000"/>
          <w:bottom w:val="single" w:sz="4" w:space="1" w:color="000000"/>
          <w:right w:val="single" w:sz="4" w:space="4" w:color="000000"/>
        </w:pBdr>
        <w:ind w:left="426" w:hanging="0"/>
        <w:jc w:val="both"/>
        <w:rPr>
          <w:rFonts w:ascii="Arial" w:hAnsi="Arial" w:cs="Arial"/>
          <w:b/>
          <w:b/>
          <w:sz w:val="22"/>
          <w:szCs w:val="22"/>
        </w:rPr>
      </w:pPr>
      <w:r>
        <w:rPr>
          <w:rFonts w:cs="Arial" w:ascii="Arial" w:hAnsi="Arial"/>
          <w:b/>
          <w:sz w:val="22"/>
          <w:szCs w:val="22"/>
        </w:rPr>
        <w:t>PG à joindre au dossier de demande d’aide.</w:t>
      </w:r>
    </w:p>
    <w:p>
      <w:pPr>
        <w:pStyle w:val="Normal"/>
        <w:tabs>
          <w:tab w:val="clear" w:pos="709"/>
          <w:tab w:val="left" w:pos="3525" w:leader="none"/>
          <w:tab w:val="left" w:pos="6946" w:leader="none"/>
          <w:tab w:val="left" w:pos="7230" w:leader="none"/>
          <w:tab w:val="left" w:pos="8080" w:leader="none"/>
          <w:tab w:val="left" w:pos="8364" w:leader="none"/>
        </w:tabs>
        <w:spacing w:before="0" w:after="0"/>
        <w:ind w:left="352" w:hanging="0"/>
        <w:jc w:val="both"/>
        <w:rPr>
          <w:rFonts w:ascii="Arial" w:hAnsi="Arial" w:cs="Arial"/>
          <w:sz w:val="22"/>
          <w:szCs w:val="22"/>
        </w:rPr>
      </w:pPr>
      <w:r>
        <w:rPr>
          <w:rFonts w:cs="Arial" w:ascii="Arial" w:hAnsi="Arial"/>
          <w:sz w:val="22"/>
          <w:szCs w:val="22"/>
        </w:rPr>
        <w:t>Période principale où l’étude historique et les diagnostics préalables au plan de gestion ont été réalisés :</w:t>
      </w:r>
    </w:p>
    <w:p>
      <w:pPr>
        <w:pStyle w:val="Normal"/>
        <w:tabs>
          <w:tab w:val="clear" w:pos="709"/>
          <w:tab w:val="left" w:pos="1276" w:leader="none"/>
          <w:tab w:val="left" w:pos="5103" w:leader="none"/>
        </w:tabs>
        <w:spacing w:lineRule="auto" w:line="240" w:before="0" w:after="0"/>
        <w:ind w:left="709" w:hanging="0"/>
        <w:rPr>
          <w:rFonts w:ascii="Arial" w:hAnsi="Arial" w:cs="Arial"/>
          <w:sz w:val="20"/>
          <w:szCs w:val="22"/>
        </w:rPr>
      </w:pPr>
      <w:r>
        <w:fldChar w:fldCharType="begin">
          <w:ffData>
            <w:name w:val=""/>
            <w:enabled/>
            <w:calcOnExit w:val="0"/>
            <w:checkBox>
              <w:sizeAuto/>
            </w:checkBox>
          </w:ffData>
        </w:fldChar>
      </w:r>
      <w:r>
        <w:rPr>
          <w:sz w:val="20"/>
          <w:szCs w:val="22"/>
          <w:rFonts w:ascii="MS Gothic" w:hAnsi="MS Gothic"/>
        </w:rPr>
        <w:instrText xml:space="preserve"> FORMCHECKBOX </w:instrText>
      </w:r>
      <w:r>
        <w:rPr>
          <w:sz w:val="20"/>
          <w:szCs w:val="22"/>
          <w:rFonts w:ascii="MS Gothic" w:hAnsi="MS Gothic"/>
        </w:rPr>
        <w:fldChar w:fldCharType="separate"/>
      </w:r>
      <w:bookmarkStart w:id="15" w:name="__Fieldmark__38656_3870792246"/>
      <w:bookmarkStart w:id="16" w:name="__Fieldmark__38656_3870792246"/>
      <w:bookmarkEnd w:id="16"/>
      <w:r>
        <w:rPr>
          <w:rFonts w:ascii="MS Gothic" w:hAnsi="MS Gothic"/>
          <w:sz w:val="20"/>
          <w:szCs w:val="22"/>
        </w:rPr>
      </w:r>
      <w:r>
        <w:rPr>
          <w:sz w:val="20"/>
          <w:szCs w:val="22"/>
          <w:rFonts w:ascii="MS Gothic" w:hAnsi="MS Gothic"/>
        </w:rPr>
        <w:fldChar w:fldCharType="end"/>
      </w:r>
      <w:r>
        <w:rPr>
          <w:rFonts w:cs="Arial" w:ascii="Arial" w:hAnsi="Arial"/>
          <w:b/>
          <w:sz w:val="20"/>
          <w:szCs w:val="22"/>
        </w:rPr>
        <w:tab/>
        <w:t>Avant l’achat</w:t>
      </w:r>
      <w:r>
        <w:rPr>
          <w:rFonts w:cs="Arial" w:ascii="Arial" w:hAnsi="Arial"/>
          <w:sz w:val="20"/>
          <w:szCs w:val="22"/>
        </w:rPr>
        <w:t xml:space="preserve"> du site</w:t>
        <w:tab/>
      </w:r>
      <w:r>
        <w:fldChar w:fldCharType="begin">
          <w:ffData>
            <w:name w:val=""/>
            <w:enabled/>
            <w:calcOnExit w:val="0"/>
            <w:checkBox>
              <w:sizeAuto/>
            </w:checkBox>
          </w:ffData>
        </w:fldChar>
      </w:r>
      <w:r>
        <w:rPr>
          <w:sz w:val="20"/>
          <w:szCs w:val="22"/>
          <w:rFonts w:cs="Arial" w:ascii="MS Gothic" w:hAnsi="MS Gothic"/>
        </w:rPr>
        <w:instrText xml:space="preserve"> FORMCHECKBOX </w:instrText>
      </w:r>
      <w:r>
        <w:rPr>
          <w:sz w:val="20"/>
          <w:szCs w:val="22"/>
          <w:rFonts w:cs="Arial" w:ascii="MS Gothic" w:hAnsi="MS Gothic"/>
        </w:rPr>
        <w:fldChar w:fldCharType="separate"/>
      </w:r>
      <w:bookmarkStart w:id="17" w:name="__Fieldmark__38662_3870792246"/>
      <w:bookmarkStart w:id="18" w:name="__Fieldmark__38662_3870792246"/>
      <w:bookmarkEnd w:id="18"/>
      <w:r>
        <w:rPr>
          <w:rFonts w:cs="Arial" w:ascii="MS Gothic" w:hAnsi="MS Gothic"/>
          <w:sz w:val="20"/>
          <w:szCs w:val="22"/>
        </w:rPr>
      </w:r>
      <w:r>
        <w:rPr>
          <w:sz w:val="20"/>
          <w:szCs w:val="22"/>
          <w:rFonts w:cs="Arial" w:ascii="MS Gothic" w:hAnsi="MS Gothic"/>
        </w:rPr>
        <w:fldChar w:fldCharType="end"/>
      </w:r>
      <w:r>
        <w:rPr>
          <w:rFonts w:cs="Arial" w:ascii="Arial" w:hAnsi="Arial"/>
          <w:b/>
          <w:sz w:val="20"/>
          <w:szCs w:val="22"/>
        </w:rPr>
        <w:tab/>
        <w:t>Après l’achat</w:t>
      </w:r>
      <w:r>
        <w:rPr>
          <w:rFonts w:cs="Arial" w:ascii="Arial" w:hAnsi="Arial"/>
          <w:sz w:val="20"/>
          <w:szCs w:val="22"/>
        </w:rPr>
        <w:t xml:space="preserve"> du site</w:t>
      </w:r>
    </w:p>
    <w:p>
      <w:pPr>
        <w:pStyle w:val="Normal"/>
        <w:tabs>
          <w:tab w:val="clear" w:pos="709"/>
          <w:tab w:val="left" w:pos="993" w:leader="none"/>
        </w:tabs>
        <w:spacing w:lineRule="auto" w:line="240" w:before="120" w:after="0"/>
        <w:ind w:left="709" w:hanging="0"/>
        <w:rPr>
          <w:rFonts w:ascii="Arial" w:hAnsi="Arial" w:cs="Arial"/>
          <w:i/>
          <w:i/>
          <w:sz w:val="18"/>
          <w:szCs w:val="22"/>
        </w:rPr>
      </w:pPr>
      <w:r>
        <w:rPr>
          <w:rFonts w:cs="Arial" w:ascii="Arial" w:hAnsi="Arial"/>
          <w:i/>
          <w:sz w:val="18"/>
          <w:szCs w:val="22"/>
        </w:rPr>
        <w:t>Préciser le motif principal du lancement des études (par ex, avant achat en vue de négocier le prix du terrain ; par ex après achat</w:t>
      </w:r>
      <w:r>
        <w:rPr>
          <w:rFonts w:cs="Arial" w:ascii="Arial" w:hAnsi="Arial"/>
          <w:sz w:val="18"/>
          <w:szCs w:val="22"/>
        </w:rPr>
        <w:t xml:space="preserve">, </w:t>
      </w:r>
      <w:r>
        <w:rPr>
          <w:rFonts w:cs="Arial" w:ascii="Arial" w:hAnsi="Arial"/>
          <w:i/>
          <w:sz w:val="18"/>
          <w:szCs w:val="22"/>
        </w:rPr>
        <w:t>découverte fortuite de pollution lors des études géotechniques) et le type d’études lancées.</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10206" w:leader="dot"/>
        </w:tabs>
        <w:spacing w:before="60" w:after="60"/>
        <w:ind w:left="709" w:hanging="0"/>
        <w:rPr>
          <w:bCs/>
          <w:kern w:val="2"/>
          <w:szCs w:val="20"/>
        </w:rPr>
      </w:pPr>
      <w:r>
        <w:rPr>
          <w:bCs/>
          <w:kern w:val="2"/>
          <w:szCs w:val="20"/>
        </w:rPr>
        <w:tab/>
      </w:r>
    </w:p>
    <w:p>
      <w:pPr>
        <w:pStyle w:val="ListParagraph"/>
        <w:numPr>
          <w:ilvl w:val="0"/>
          <w:numId w:val="8"/>
        </w:numPr>
        <w:tabs>
          <w:tab w:val="clear" w:pos="709"/>
          <w:tab w:val="left" w:pos="3525" w:leader="none"/>
          <w:tab w:val="left" w:pos="6946" w:leader="none"/>
          <w:tab w:val="left" w:pos="7230" w:leader="none"/>
          <w:tab w:val="left" w:pos="8080" w:leader="none"/>
          <w:tab w:val="left" w:pos="8364" w:leader="none"/>
        </w:tabs>
        <w:ind w:left="993" w:hanging="360"/>
        <w:jc w:val="both"/>
        <w:rPr>
          <w:rFonts w:ascii="Arial" w:hAnsi="Arial" w:cs="Arial"/>
          <w:sz w:val="22"/>
          <w:szCs w:val="22"/>
        </w:rPr>
      </w:pPr>
      <w:r>
        <w:rPr>
          <w:rFonts w:cs="Arial" w:ascii="Arial" w:hAnsi="Arial"/>
          <w:sz w:val="22"/>
          <w:szCs w:val="22"/>
        </w:rPr>
        <w:t>Aviez-vous connaissance de la pollution à la date de l'achat (ou au début de la négociation) ?</w:t>
      </w:r>
    </w:p>
    <w:p>
      <w:pPr>
        <w:pStyle w:val="Normal"/>
        <w:ind w:left="2552" w:hanging="0"/>
        <w:rPr>
          <w:rFonts w:ascii="Arial" w:hAnsi="Arial" w:cs="Arial"/>
          <w:sz w:val="18"/>
          <w:szCs w:val="22"/>
        </w:rPr>
      </w:pPr>
      <w:r>
        <w:fldChar w:fldCharType="begin">
          <w:ffData>
            <w:name w:val=""/>
            <w:enabled/>
            <w:calcOnExit w:val="0"/>
            <w:checkBox>
              <w:sizeAuto/>
            </w:checkBox>
          </w:ffData>
        </w:fldChar>
      </w:r>
      <w:r>
        <w:rPr>
          <w:sz w:val="18"/>
          <w:szCs w:val="22"/>
          <w:rFonts w:ascii="MS Gothic" w:hAnsi="MS Gothic"/>
        </w:rPr>
        <w:instrText xml:space="preserve"> FORMCHECKBOX </w:instrText>
      </w:r>
      <w:r>
        <w:rPr>
          <w:sz w:val="18"/>
          <w:szCs w:val="22"/>
          <w:rFonts w:ascii="MS Gothic" w:hAnsi="MS Gothic"/>
        </w:rPr>
        <w:fldChar w:fldCharType="separate"/>
      </w:r>
      <w:bookmarkStart w:id="19" w:name="__Fieldmark__38673_3870792246"/>
      <w:bookmarkStart w:id="20" w:name="__Fieldmark__38673_3870792246"/>
      <w:bookmarkEnd w:id="20"/>
      <w:r>
        <w:rPr>
          <w:rFonts w:ascii="MS Gothic" w:hAnsi="MS Gothic"/>
          <w:sz w:val="18"/>
          <w:szCs w:val="22"/>
        </w:rPr>
      </w:r>
      <w:r>
        <w:rPr>
          <w:sz w:val="18"/>
          <w:szCs w:val="22"/>
          <w:rFonts w:ascii="MS Gothic" w:hAnsi="MS Gothic"/>
        </w:rPr>
        <w:fldChar w:fldCharType="end"/>
      </w:r>
      <w:r>
        <w:rPr>
          <w:rFonts w:cs="Arial" w:ascii="Arial" w:hAnsi="Arial"/>
          <w:sz w:val="18"/>
          <w:szCs w:val="22"/>
        </w:rPr>
        <w:t xml:space="preserve"> Oui</w:t>
        <w:tab/>
      </w:r>
      <w:r>
        <w:fldChar w:fldCharType="begin">
          <w:ffData>
            <w:name w:val=""/>
            <w:enabled/>
            <w:calcOnExit w:val="0"/>
            <w:checkBox>
              <w:sizeAuto/>
            </w:checkBox>
          </w:ffData>
        </w:fldChar>
      </w:r>
      <w:r>
        <w:rPr>
          <w:sz w:val="18"/>
          <w:szCs w:val="22"/>
          <w:rFonts w:cs="Arial" w:ascii="MS Gothic" w:hAnsi="MS Gothic"/>
        </w:rPr>
        <w:instrText xml:space="preserve"> FORMCHECKBOX </w:instrText>
      </w:r>
      <w:r>
        <w:rPr>
          <w:sz w:val="18"/>
          <w:szCs w:val="22"/>
          <w:rFonts w:cs="Arial" w:ascii="MS Gothic" w:hAnsi="MS Gothic"/>
        </w:rPr>
        <w:fldChar w:fldCharType="separate"/>
      </w:r>
      <w:bookmarkStart w:id="21" w:name="__Fieldmark__38677_3870792246"/>
      <w:bookmarkStart w:id="22" w:name="__Fieldmark__38677_3870792246"/>
      <w:bookmarkEnd w:id="22"/>
      <w:r>
        <w:rPr>
          <w:rFonts w:cs="Arial" w:ascii="MS Gothic" w:hAnsi="MS Gothic"/>
          <w:sz w:val="18"/>
          <w:szCs w:val="22"/>
        </w:rPr>
      </w:r>
      <w:r>
        <w:rPr>
          <w:sz w:val="18"/>
          <w:szCs w:val="22"/>
          <w:rFonts w:cs="Arial" w:ascii="MS Gothic" w:hAnsi="MS Gothic"/>
        </w:rPr>
        <w:fldChar w:fldCharType="end"/>
      </w:r>
      <w:r>
        <w:rPr>
          <w:rFonts w:eastAsia="MS Gothic" w:cs="Arial" w:ascii="MS Gothic" w:hAnsi="MS Gothic"/>
          <w:sz w:val="18"/>
          <w:szCs w:val="22"/>
        </w:rPr>
        <w:t xml:space="preserve"> </w:t>
      </w:r>
      <w:r>
        <w:rPr>
          <w:rFonts w:cs="Arial" w:ascii="Arial" w:hAnsi="Arial"/>
          <w:sz w:val="18"/>
          <w:szCs w:val="22"/>
        </w:rPr>
        <w:t>Non</w:t>
      </w:r>
    </w:p>
    <w:p>
      <w:pPr>
        <w:pStyle w:val="Normal"/>
        <w:numPr>
          <w:ilvl w:val="2"/>
          <w:numId w:val="2"/>
        </w:numPr>
        <w:tabs>
          <w:tab w:val="clear" w:pos="709"/>
          <w:tab w:val="left" w:pos="3525" w:leader="none"/>
          <w:tab w:val="left" w:pos="6946" w:leader="none"/>
          <w:tab w:val="left" w:pos="7230" w:leader="none"/>
          <w:tab w:val="left" w:pos="8080" w:leader="none"/>
          <w:tab w:val="left" w:pos="8364" w:leader="none"/>
        </w:tabs>
        <w:ind w:left="1069" w:hanging="360"/>
        <w:jc w:val="both"/>
        <w:rPr>
          <w:rFonts w:ascii="Arial" w:hAnsi="Arial" w:cs="Arial"/>
          <w:sz w:val="22"/>
          <w:szCs w:val="22"/>
        </w:rPr>
      </w:pPr>
      <w:r>
        <w:rPr>
          <w:rFonts w:cs="Arial" w:ascii="Arial" w:hAnsi="Arial"/>
          <w:sz w:val="22"/>
          <w:szCs w:val="22"/>
        </w:rPr>
        <w:t>Conditions de prise en compte du coût estimé des travaux de dépollution lors de la vente des terrains concernés par le précédent propriétaire</w:t>
      </w:r>
    </w:p>
    <w:p>
      <w:pPr>
        <w:pStyle w:val="Normal"/>
        <w:spacing w:before="0" w:after="0"/>
        <w:ind w:left="1072" w:hanging="0"/>
        <w:jc w:val="both"/>
        <w:rPr>
          <w:rFonts w:ascii="Arial" w:hAnsi="Arial" w:cs="Arial"/>
          <w:i/>
          <w:i/>
          <w:sz w:val="18"/>
          <w:szCs w:val="22"/>
        </w:rPr>
      </w:pPr>
      <w:r>
        <w:rPr>
          <w:rFonts w:cs="Arial" w:ascii="Arial" w:hAnsi="Arial"/>
          <w:i/>
          <w:sz w:val="18"/>
          <w:szCs w:val="22"/>
        </w:rPr>
        <w:t>Indiquer ici le montant dont le prix du terrain a été diminué (décote) :……………………………….</w:t>
      </w:r>
    </w:p>
    <w:p>
      <w:pPr>
        <w:pStyle w:val="Normal"/>
        <w:pBdr>
          <w:top w:val="single" w:sz="4" w:space="1" w:color="000000"/>
          <w:left w:val="single" w:sz="4" w:space="4" w:color="000000"/>
          <w:bottom w:val="single" w:sz="4" w:space="1" w:color="000000"/>
          <w:right w:val="single" w:sz="4" w:space="4" w:color="000000"/>
        </w:pBdr>
        <w:ind w:left="1069" w:hanging="0"/>
        <w:jc w:val="both"/>
        <w:rPr>
          <w:rFonts w:ascii="Arial" w:hAnsi="Arial" w:cs="Arial"/>
          <w:b/>
          <w:b/>
          <w:sz w:val="22"/>
          <w:szCs w:val="22"/>
        </w:rPr>
      </w:pPr>
      <w:r>
        <w:rPr>
          <w:rFonts w:cs="Arial" w:ascii="Arial" w:hAnsi="Arial"/>
          <w:b/>
          <w:sz w:val="22"/>
          <w:szCs w:val="22"/>
        </w:rPr>
        <w:t>Fournir une évaluation de la valeur vénale des terrains par un expert indépendant (Avis des Domaines, expert immobilier, autre).</w:t>
      </w:r>
    </w:p>
    <w:p>
      <w:pPr>
        <w:pStyle w:val="Normal"/>
        <w:numPr>
          <w:ilvl w:val="2"/>
          <w:numId w:val="2"/>
        </w:numPr>
        <w:tabs>
          <w:tab w:val="clear" w:pos="709"/>
          <w:tab w:val="left" w:pos="1134" w:leader="none"/>
          <w:tab w:val="left" w:pos="3525" w:leader="none"/>
          <w:tab w:val="left" w:pos="6946" w:leader="none"/>
          <w:tab w:val="left" w:pos="7230" w:leader="none"/>
          <w:tab w:val="left" w:pos="8080" w:leader="none"/>
          <w:tab w:val="left" w:pos="8364" w:leader="none"/>
        </w:tabs>
        <w:ind w:left="1134" w:hanging="360"/>
        <w:jc w:val="both"/>
        <w:rPr>
          <w:rFonts w:ascii="Arial" w:hAnsi="Arial" w:cs="Arial"/>
          <w:sz w:val="22"/>
          <w:szCs w:val="22"/>
        </w:rPr>
      </w:pPr>
      <w:r>
        <w:rPr>
          <w:rFonts w:cs="Arial" w:ascii="Arial" w:hAnsi="Arial"/>
          <w:sz w:val="22"/>
          <w:szCs w:val="22"/>
        </w:rPr>
        <w:t>Des servitudes ou autres restrictions d’usages existent-elles sur tout ou partie des terrains concernés par le projet (notamment liées à l’état de pollution du site)</w:t>
      </w:r>
    </w:p>
    <w:p>
      <w:pPr>
        <w:pStyle w:val="Normal"/>
        <w:tabs>
          <w:tab w:val="clear" w:pos="709"/>
          <w:tab w:val="left" w:pos="1418" w:leader="none"/>
          <w:tab w:val="left" w:pos="1843" w:leader="none"/>
          <w:tab w:val="left" w:pos="2127" w:leader="none"/>
        </w:tabs>
        <w:ind w:left="1069" w:hanging="0"/>
        <w:rPr>
          <w:rFonts w:ascii="Arial" w:hAnsi="Arial" w:cs="Arial"/>
          <w:i/>
          <w:i/>
          <w:sz w:val="16"/>
          <w:szCs w:val="20"/>
        </w:rPr>
      </w:pPr>
      <w:r>
        <w:fldChar w:fldCharType="begin">
          <w:ffData>
            <w:name w:val=""/>
            <w:enabled/>
            <w:calcOnExit w:val="0"/>
            <w:checkBox>
              <w:sizeAuto/>
            </w:checkBox>
          </w:ffData>
        </w:fldChar>
      </w:r>
      <w:r>
        <w:rPr>
          <w:sz w:val="18"/>
          <w:szCs w:val="22"/>
          <w:rFonts w:ascii="MS Gothic" w:hAnsi="MS Gothic"/>
        </w:rPr>
        <w:instrText xml:space="preserve"> FORMCHECKBOX </w:instrText>
      </w:r>
      <w:r>
        <w:rPr>
          <w:sz w:val="18"/>
          <w:szCs w:val="22"/>
          <w:rFonts w:ascii="MS Gothic" w:hAnsi="MS Gothic"/>
        </w:rPr>
        <w:fldChar w:fldCharType="separate"/>
      </w:r>
      <w:bookmarkStart w:id="23" w:name="__Fieldmark__38685_3870792246"/>
      <w:bookmarkStart w:id="24" w:name="__Fieldmark__38685_3870792246"/>
      <w:bookmarkEnd w:id="24"/>
      <w:r>
        <w:rPr>
          <w:rFonts w:ascii="MS Gothic" w:hAnsi="MS Gothic"/>
          <w:sz w:val="18"/>
          <w:szCs w:val="22"/>
        </w:rPr>
      </w:r>
      <w:r>
        <w:rPr>
          <w:sz w:val="18"/>
          <w:szCs w:val="22"/>
          <w:rFonts w:ascii="MS Gothic" w:hAnsi="MS Gothic"/>
        </w:rPr>
        <w:fldChar w:fldCharType="end"/>
      </w:r>
      <w:r>
        <w:rPr>
          <w:rFonts w:cs="Arial" w:ascii="Arial" w:hAnsi="Arial"/>
          <w:sz w:val="18"/>
          <w:szCs w:val="22"/>
        </w:rPr>
        <w:t xml:space="preserve"> Oui</w:t>
        <w:tab/>
        <w:tab/>
      </w:r>
      <w:r>
        <w:fldChar w:fldCharType="begin">
          <w:ffData>
            <w:name w:val=""/>
            <w:enabled/>
            <w:calcOnExit w:val="0"/>
            <w:checkBox>
              <w:sizeAuto/>
            </w:checkBox>
          </w:ffData>
        </w:fldChar>
      </w:r>
      <w:r>
        <w:rPr>
          <w:sz w:val="18"/>
          <w:szCs w:val="22"/>
          <w:rFonts w:cs="Arial" w:ascii="MS Gothic" w:hAnsi="MS Gothic"/>
        </w:rPr>
        <w:instrText xml:space="preserve"> FORMCHECKBOX </w:instrText>
      </w:r>
      <w:r>
        <w:rPr>
          <w:sz w:val="18"/>
          <w:szCs w:val="22"/>
          <w:rFonts w:cs="Arial" w:ascii="MS Gothic" w:hAnsi="MS Gothic"/>
        </w:rPr>
        <w:fldChar w:fldCharType="separate"/>
      </w:r>
      <w:bookmarkStart w:id="25" w:name="__Fieldmark__38690_3870792246"/>
      <w:bookmarkStart w:id="26" w:name="__Fieldmark__38690_3870792246"/>
      <w:bookmarkEnd w:id="26"/>
      <w:r>
        <w:rPr>
          <w:rFonts w:cs="Arial" w:ascii="MS Gothic" w:hAnsi="MS Gothic"/>
          <w:sz w:val="18"/>
          <w:szCs w:val="22"/>
        </w:rPr>
      </w:r>
      <w:r>
        <w:rPr>
          <w:sz w:val="18"/>
          <w:szCs w:val="22"/>
          <w:rFonts w:cs="Arial" w:ascii="MS Gothic" w:hAnsi="MS Gothic"/>
        </w:rPr>
        <w:fldChar w:fldCharType="end"/>
      </w:r>
      <w:r>
        <w:rPr>
          <w:rFonts w:cs="Arial" w:ascii="Arial" w:hAnsi="Arial"/>
          <w:sz w:val="18"/>
          <w:szCs w:val="22"/>
        </w:rPr>
        <w:t xml:space="preserve"> Non, si oui, préciser le type de servitude et leurs caractéristiques.</w:t>
      </w:r>
    </w:p>
    <w:p>
      <w:pPr>
        <w:pStyle w:val="Normal"/>
        <w:tabs>
          <w:tab w:val="clear" w:pos="709"/>
          <w:tab w:val="left" w:pos="10206" w:leader="dot"/>
        </w:tabs>
        <w:spacing w:before="60" w:after="60"/>
        <w:ind w:left="1134" w:hanging="0"/>
        <w:rPr>
          <w:bCs/>
          <w:kern w:val="2"/>
          <w:szCs w:val="20"/>
        </w:rPr>
      </w:pPr>
      <w:r>
        <w:rPr>
          <w:bCs/>
          <w:kern w:val="2"/>
          <w:szCs w:val="20"/>
        </w:rPr>
        <w:tab/>
      </w:r>
    </w:p>
    <w:p>
      <w:pPr>
        <w:pStyle w:val="Normal"/>
        <w:tabs>
          <w:tab w:val="clear" w:pos="709"/>
          <w:tab w:val="left" w:pos="10206" w:leader="dot"/>
        </w:tabs>
        <w:spacing w:before="60" w:after="60"/>
        <w:ind w:left="1134" w:hanging="0"/>
        <w:rPr>
          <w:bCs/>
          <w:kern w:val="2"/>
          <w:szCs w:val="20"/>
        </w:rPr>
      </w:pPr>
      <w:r>
        <w:rPr>
          <w:bCs/>
          <w:kern w:val="2"/>
          <w:szCs w:val="20"/>
        </w:rPr>
        <w:tab/>
      </w:r>
    </w:p>
    <w:p>
      <w:pPr>
        <w:pStyle w:val="Normal"/>
        <w:numPr>
          <w:ilvl w:val="0"/>
          <w:numId w:val="4"/>
        </w:numPr>
        <w:jc w:val="both"/>
        <w:outlineLvl w:val="1"/>
        <w:rPr>
          <w:rFonts w:ascii="Arial" w:hAnsi="Arial" w:cs="Arial"/>
          <w:sz w:val="22"/>
          <w:szCs w:val="22"/>
        </w:rPr>
      </w:pPr>
      <w:r>
        <w:rPr>
          <w:rFonts w:cs="Arial" w:ascii="Arial" w:hAnsi="Arial"/>
          <w:sz w:val="22"/>
          <w:szCs w:val="22"/>
        </w:rPr>
        <w:t>Acteurs</w:t>
      </w:r>
    </w:p>
    <w:tbl>
      <w:tblPr>
        <w:tblStyle w:val="Grilledutableau"/>
        <w:tblW w:w="906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546"/>
        <w:gridCol w:w="2282"/>
        <w:gridCol w:w="1800"/>
        <w:gridCol w:w="2431"/>
      </w:tblGrid>
      <w:tr>
        <w:trPr>
          <w:trHeight w:val="706" w:hRule="atLeast"/>
        </w:trPr>
        <w:tc>
          <w:tcPr>
            <w:tcW w:w="9059" w:type="dxa"/>
            <w:gridSpan w:val="4"/>
            <w:tcBorders/>
            <w:vAlign w:val="center"/>
          </w:tcPr>
          <w:p>
            <w:pPr>
              <w:pStyle w:val="ListParagraph"/>
              <w:widowControl/>
              <w:numPr>
                <w:ilvl w:val="0"/>
                <w:numId w:val="9"/>
              </w:numPr>
              <w:spacing w:lineRule="auto" w:line="276" w:before="0" w:after="120"/>
              <w:ind w:left="2866" w:hanging="360"/>
              <w:contextualSpacing/>
              <w:jc w:val="left"/>
              <w:rPr>
                <w:rFonts w:ascii="Arial" w:hAnsi="Arial" w:cs="Arial"/>
                <w:sz w:val="20"/>
                <w:szCs w:val="20"/>
              </w:rPr>
            </w:pPr>
            <w:r>
              <w:rPr>
                <w:rFonts w:eastAsia="Times New Roman" w:cs="Arial" w:ascii="Arial" w:hAnsi="Arial"/>
                <w:kern w:val="0"/>
                <w:sz w:val="20"/>
                <w:szCs w:val="20"/>
                <w:lang w:val="fr-FR" w:eastAsia="fr-FR" w:bidi="ar-SA"/>
              </w:rPr>
              <w:t xml:space="preserve">Maître d'ouvrage dépollution : </w:t>
            </w:r>
            <w:r>
              <w:fldChar w:fldCharType="begin">
                <w:ffData>
                  <w:name w:val="Texte51"/>
                  <w:enabled/>
                  <w:calcOnExit w:val="0"/>
                  <w:textInput/>
                </w:ffData>
              </w:fldChar>
            </w:r>
            <w:r>
              <w:rPr>
                <w:sz w:val="18"/>
                <w:kern w:val="0"/>
                <w:szCs w:val="18"/>
                <w:rFonts w:eastAsia="Times New Roman" w:cs="Arial" w:ascii="Arial" w:hAnsi="Arial"/>
                <w:lang w:val="fr-FR" w:eastAsia="fr-FR" w:bidi="ar-SA"/>
              </w:rPr>
              <w:instrText xml:space="preserve"> FORMTEXT </w:instrText>
            </w:r>
            <w:r>
              <w:rPr>
                <w:rFonts w:eastAsia="Times New Roman" w:cs="Arial" w:ascii="Arial" w:hAnsi="Arial"/>
                <w:kern w:val="0"/>
                <w:sz w:val="18"/>
                <w:szCs w:val="18"/>
                <w:lang w:val="fr-FR" w:eastAsia="fr-FR" w:bidi="ar-SA"/>
              </w:rPr>
            </w:r>
            <w:r>
              <w:rPr>
                <w:sz w:val="18"/>
                <w:kern w:val="0"/>
                <w:szCs w:val="18"/>
                <w:rFonts w:eastAsia="Times New Roman" w:cs="Arial" w:ascii="Arial" w:hAnsi="Arial"/>
                <w:lang w:val="fr-FR" w:eastAsia="fr-FR" w:bidi="ar-SA"/>
              </w:rPr>
              <w:fldChar w:fldCharType="separate"/>
            </w:r>
            <w:r>
              <w:rPr>
                <w:rFonts w:eastAsia="Times New Roman" w:cs="Arial" w:ascii="Arial" w:hAnsi="Arial"/>
                <w:kern w:val="0"/>
                <w:sz w:val="18"/>
                <w:szCs w:val="18"/>
                <w:lang w:val="fr-FR" w:eastAsia="fr-FR" w:bidi="ar-SA"/>
              </w:rPr>
            </w:r>
            <w:r>
              <w:rPr>
                <w:rFonts w:eastAsia="Times New Roman" w:cs="Arial" w:ascii="Arial" w:hAnsi="Arial"/>
                <w:kern w:val="0"/>
                <w:sz w:val="18"/>
                <w:szCs w:val="18"/>
                <w:lang w:val="fr-FR" w:eastAsia="fr-FR" w:bidi="ar-SA"/>
              </w:rPr>
              <w:t>     </w:t>
            </w:r>
            <w:r>
              <w:rPr>
                <w:rFonts w:eastAsia="Times New Roman" w:cs="Arial" w:ascii="Arial" w:hAnsi="Arial"/>
                <w:kern w:val="0"/>
                <w:sz w:val="18"/>
                <w:szCs w:val="18"/>
                <w:lang w:val="fr-FR" w:eastAsia="fr-FR" w:bidi="ar-SA"/>
              </w:rPr>
            </w:r>
            <w:r>
              <w:rPr>
                <w:sz w:val="18"/>
                <w:kern w:val="0"/>
                <w:szCs w:val="18"/>
                <w:rFonts w:eastAsia="Times New Roman" w:cs="Arial" w:ascii="Arial" w:hAnsi="Arial"/>
                <w:lang w:val="fr-FR" w:eastAsia="fr-FR" w:bidi="ar-SA"/>
              </w:rPr>
              <w:fldChar w:fldCharType="end"/>
            </w:r>
          </w:p>
          <w:p>
            <w:pPr>
              <w:pStyle w:val="ListParagraph"/>
              <w:widowControl/>
              <w:numPr>
                <w:ilvl w:val="0"/>
                <w:numId w:val="9"/>
              </w:numPr>
              <w:spacing w:lineRule="auto" w:line="276" w:before="0" w:after="120"/>
              <w:ind w:left="2866" w:hanging="360"/>
              <w:contextualSpacing/>
              <w:jc w:val="left"/>
              <w:rPr>
                <w:rFonts w:ascii="Arial" w:hAnsi="Arial" w:cs="Arial"/>
                <w:sz w:val="20"/>
                <w:szCs w:val="20"/>
              </w:rPr>
            </w:pPr>
            <w:r>
              <w:rPr>
                <w:rFonts w:eastAsia="Times New Roman" w:cs="Arial" w:ascii="Arial" w:hAnsi="Arial"/>
                <w:kern w:val="0"/>
                <w:sz w:val="20"/>
                <w:szCs w:val="20"/>
                <w:lang w:val="fr-FR" w:eastAsia="fr-FR" w:bidi="ar-SA"/>
              </w:rPr>
              <w:t>Maîtrise d’œuvre :</w:t>
            </w:r>
            <w:r>
              <w:rPr>
                <w:rFonts w:eastAsia="Times New Roman" w:cs="Arial" w:ascii="Arial" w:hAnsi="Arial"/>
                <w:kern w:val="0"/>
                <w:sz w:val="18"/>
                <w:szCs w:val="18"/>
                <w:lang w:val="fr-FR" w:eastAsia="fr-FR" w:bidi="ar-SA"/>
              </w:rPr>
              <w:t xml:space="preserve"> </w:t>
            </w:r>
            <w:r>
              <w:fldChar w:fldCharType="begin">
                <w:ffData>
                  <w:name w:val="Texte511"/>
                  <w:enabled/>
                  <w:calcOnExit w:val="0"/>
                  <w:textInput/>
                </w:ffData>
              </w:fldChar>
            </w:r>
            <w:r>
              <w:rPr>
                <w:sz w:val="18"/>
                <w:kern w:val="0"/>
                <w:szCs w:val="18"/>
                <w:rFonts w:eastAsia="Times New Roman" w:cs="Arial" w:ascii="Arial" w:hAnsi="Arial"/>
                <w:lang w:val="fr-FR" w:eastAsia="fr-FR" w:bidi="ar-SA"/>
              </w:rPr>
              <w:instrText xml:space="preserve"> FORMTEXT </w:instrText>
            </w:r>
            <w:r>
              <w:rPr>
                <w:rFonts w:eastAsia="Times New Roman" w:cs="Arial" w:ascii="Arial" w:hAnsi="Arial"/>
                <w:kern w:val="0"/>
                <w:sz w:val="18"/>
                <w:szCs w:val="18"/>
                <w:lang w:val="fr-FR" w:eastAsia="fr-FR" w:bidi="ar-SA"/>
              </w:rPr>
            </w:r>
            <w:r>
              <w:rPr>
                <w:sz w:val="18"/>
                <w:kern w:val="0"/>
                <w:szCs w:val="18"/>
                <w:rFonts w:eastAsia="Times New Roman" w:cs="Arial" w:ascii="Arial" w:hAnsi="Arial"/>
                <w:lang w:val="fr-FR" w:eastAsia="fr-FR" w:bidi="ar-SA"/>
              </w:rPr>
              <w:fldChar w:fldCharType="separate"/>
            </w:r>
            <w:r>
              <w:rPr>
                <w:rFonts w:eastAsia="Times New Roman" w:cs="Arial" w:ascii="Arial" w:hAnsi="Arial"/>
                <w:kern w:val="0"/>
                <w:sz w:val="18"/>
                <w:szCs w:val="18"/>
                <w:lang w:val="fr-FR" w:eastAsia="fr-FR" w:bidi="ar-SA"/>
              </w:rPr>
              <w:t>     </w:t>
            </w:r>
            <w:r>
              <w:rPr>
                <w:rFonts w:eastAsia="Times New Roman" w:cs="Arial" w:ascii="Arial" w:hAnsi="Arial"/>
                <w:kern w:val="0"/>
                <w:sz w:val="18"/>
                <w:szCs w:val="18"/>
                <w:lang w:val="fr-FR" w:eastAsia="fr-FR" w:bidi="ar-SA"/>
              </w:rPr>
            </w:r>
            <w:r>
              <w:rPr>
                <w:sz w:val="18"/>
                <w:kern w:val="0"/>
                <w:szCs w:val="18"/>
                <w:rFonts w:eastAsia="Times New Roman" w:cs="Arial" w:ascii="Arial" w:hAnsi="Arial"/>
                <w:lang w:val="fr-FR" w:eastAsia="fr-FR" w:bidi="ar-SA"/>
              </w:rPr>
              <w:fldChar w:fldCharType="end"/>
            </w:r>
          </w:p>
        </w:tc>
      </w:tr>
      <w:tr>
        <w:trPr>
          <w:trHeight w:val="899" w:hRule="atLeast"/>
        </w:trPr>
        <w:tc>
          <w:tcPr>
            <w:tcW w:w="2546" w:type="dxa"/>
            <w:tcBorders/>
            <w:vAlign w:val="center"/>
          </w:tcPr>
          <w:p>
            <w:pPr>
              <w:pStyle w:val="Normal"/>
              <w:widowControl/>
              <w:spacing w:lineRule="auto" w:line="276" w:before="0" w:after="120"/>
              <w:jc w:val="center"/>
              <w:rPr>
                <w:rFonts w:ascii="Arial" w:hAnsi="Arial" w:cs="Arial"/>
                <w:sz w:val="18"/>
                <w:szCs w:val="18"/>
              </w:rPr>
            </w:pPr>
            <w:r>
              <w:rPr>
                <w:rFonts w:eastAsia="Times New Roman" w:cs="Arial" w:ascii="Arial" w:hAnsi="Arial"/>
                <w:kern w:val="0"/>
                <w:sz w:val="18"/>
                <w:szCs w:val="18"/>
                <w:lang w:val="fr-FR" w:eastAsia="fr-FR" w:bidi="ar-SA"/>
              </w:rPr>
              <w:t>Bureau d’études (BE) qui a réalisé le plan de gestion :</w:t>
            </w:r>
          </w:p>
          <w:p>
            <w:pPr>
              <w:pStyle w:val="Normal"/>
              <w:widowControl/>
              <w:spacing w:lineRule="auto" w:line="276" w:before="0" w:after="120"/>
              <w:jc w:val="center"/>
              <w:rPr>
                <w:sz w:val="18"/>
                <w:szCs w:val="18"/>
              </w:rPr>
            </w:pPr>
            <w:r>
              <w:fldChar w:fldCharType="begin">
                <w:ffData>
                  <w:name w:val="Texte50"/>
                  <w:enabled/>
                  <w:calcOnExit w:val="0"/>
                  <w:textInput/>
                </w:ffData>
              </w:fldChar>
            </w:r>
            <w:r>
              <w:rPr>
                <w:sz w:val="18"/>
                <w:kern w:val="0"/>
                <w:szCs w:val="18"/>
                <w:rFonts w:eastAsia="Times New Roman" w:cs="Times New Roman" w:ascii="Arial" w:hAnsi="Arial"/>
                <w:lang w:val="fr-FR" w:eastAsia="fr-FR" w:bidi="ar-SA"/>
              </w:rPr>
              <w:instrText xml:space="preserve"> FORMTEXT </w:instrText>
            </w:r>
            <w:r>
              <w:rPr>
                <w:rFonts w:eastAsia="Times New Roman" w:cs="Times New Roman" w:ascii="Arial" w:hAnsi="Arial"/>
                <w:kern w:val="0"/>
                <w:sz w:val="18"/>
                <w:szCs w:val="18"/>
                <w:lang w:val="fr-FR" w:eastAsia="fr-FR" w:bidi="ar-SA"/>
              </w:rPr>
            </w:r>
            <w:r>
              <w:rPr>
                <w:sz w:val="18"/>
                <w:kern w:val="0"/>
                <w:szCs w:val="18"/>
                <w:rFonts w:eastAsia="Times New Roman" w:cs="Times New Roman" w:ascii="Arial" w:hAnsi="Arial"/>
                <w:lang w:val="fr-FR" w:eastAsia="fr-FR" w:bidi="ar-SA"/>
              </w:rPr>
              <w:fldChar w:fldCharType="separate"/>
            </w:r>
            <w:r>
              <w:rPr>
                <w:rFonts w:eastAsia="Times New Roman" w:cs="Times New Roman" w:ascii="Arial" w:hAnsi="Arial"/>
                <w:kern w:val="0"/>
                <w:sz w:val="18"/>
                <w:szCs w:val="18"/>
                <w:lang w:val="fr-FR" w:eastAsia="fr-FR" w:bidi="ar-SA"/>
              </w:rPr>
            </w:r>
            <w:r>
              <w:rPr>
                <w:rFonts w:eastAsia="Times New Roman" w:cs="Arial" w:ascii="Arial" w:hAnsi="Arial"/>
                <w:kern w:val="0"/>
                <w:sz w:val="18"/>
                <w:szCs w:val="18"/>
                <w:lang w:val="fr-FR" w:eastAsia="fr-FR" w:bidi="ar-SA"/>
              </w:rPr>
              <w:t>     </w:t>
            </w:r>
            <w:r>
              <w:rPr>
                <w:rFonts w:eastAsia="Times New Roman" w:cs="Times New Roman" w:ascii="Arial" w:hAnsi="Arial"/>
                <w:kern w:val="0"/>
                <w:sz w:val="18"/>
                <w:szCs w:val="18"/>
                <w:lang w:val="fr-FR" w:eastAsia="fr-FR" w:bidi="ar-SA"/>
              </w:rPr>
            </w:r>
            <w:r>
              <w:rPr>
                <w:sz w:val="18"/>
                <w:kern w:val="0"/>
                <w:szCs w:val="18"/>
                <w:rFonts w:eastAsia="Times New Roman" w:cs="Times New Roman" w:ascii="Arial" w:hAnsi="Arial"/>
                <w:lang w:val="fr-FR" w:eastAsia="fr-FR" w:bidi="ar-SA"/>
              </w:rPr>
              <w:fldChar w:fldCharType="end"/>
            </w:r>
          </w:p>
        </w:tc>
        <w:tc>
          <w:tcPr>
            <w:tcW w:w="2282" w:type="dxa"/>
            <w:tcBorders/>
            <w:vAlign w:val="center"/>
          </w:tcPr>
          <w:p>
            <w:pPr>
              <w:pStyle w:val="Normal"/>
              <w:widowControl/>
              <w:spacing w:lineRule="auto" w:line="276" w:before="0" w:after="120"/>
              <w:jc w:val="center"/>
              <w:rPr>
                <w:rFonts w:ascii="Arial" w:hAnsi="Arial" w:cs="Arial"/>
                <w:sz w:val="18"/>
                <w:szCs w:val="18"/>
              </w:rPr>
            </w:pPr>
            <w:r>
              <w:rPr>
                <w:rFonts w:eastAsia="Times New Roman" w:cs="Arial" w:ascii="Arial" w:hAnsi="Arial"/>
                <w:kern w:val="0"/>
                <w:sz w:val="18"/>
                <w:szCs w:val="18"/>
                <w:lang w:val="fr-FR" w:eastAsia="fr-FR" w:bidi="ar-SA"/>
              </w:rPr>
              <w:t xml:space="preserve">BE qui a réalisé le plan de conception des travaux : </w:t>
            </w:r>
            <w:r>
              <w:fldChar w:fldCharType="begin">
                <w:ffData>
                  <w:name w:val="Texte501"/>
                  <w:enabled/>
                  <w:calcOnExit w:val="0"/>
                  <w:textInput/>
                </w:ffData>
              </w:fldChar>
            </w:r>
            <w:r>
              <w:rPr>
                <w:sz w:val="18"/>
                <w:kern w:val="0"/>
                <w:szCs w:val="18"/>
                <w:rFonts w:eastAsia="Times New Roman" w:cs="Arial" w:ascii="Arial" w:hAnsi="Arial"/>
                <w:lang w:val="fr-FR" w:eastAsia="fr-FR" w:bidi="ar-SA"/>
              </w:rPr>
              <w:instrText xml:space="preserve"> FORMTEXT </w:instrText>
            </w:r>
            <w:r>
              <w:rPr>
                <w:rFonts w:eastAsia="Times New Roman" w:cs="Arial" w:ascii="Arial" w:hAnsi="Arial"/>
                <w:kern w:val="0"/>
                <w:sz w:val="18"/>
                <w:szCs w:val="18"/>
                <w:lang w:val="fr-FR" w:eastAsia="fr-FR" w:bidi="ar-SA"/>
              </w:rPr>
            </w:r>
            <w:r>
              <w:rPr>
                <w:sz w:val="18"/>
                <w:kern w:val="0"/>
                <w:szCs w:val="18"/>
                <w:rFonts w:eastAsia="Times New Roman" w:cs="Arial" w:ascii="Arial" w:hAnsi="Arial"/>
                <w:lang w:val="fr-FR" w:eastAsia="fr-FR" w:bidi="ar-SA"/>
              </w:rPr>
              <w:fldChar w:fldCharType="separate"/>
            </w:r>
            <w:r>
              <w:rPr>
                <w:rFonts w:eastAsia="Times New Roman" w:cs="Arial" w:ascii="Arial" w:hAnsi="Arial"/>
                <w:kern w:val="0"/>
                <w:sz w:val="18"/>
                <w:szCs w:val="18"/>
                <w:lang w:val="fr-FR" w:eastAsia="fr-FR" w:bidi="ar-SA"/>
              </w:rPr>
              <w:t>     </w:t>
            </w:r>
            <w:r>
              <w:rPr>
                <w:rFonts w:eastAsia="Times New Roman" w:cs="Arial" w:ascii="Arial" w:hAnsi="Arial"/>
                <w:kern w:val="0"/>
                <w:sz w:val="18"/>
                <w:szCs w:val="18"/>
                <w:lang w:val="fr-FR" w:eastAsia="fr-FR" w:bidi="ar-SA"/>
              </w:rPr>
            </w:r>
            <w:r>
              <w:rPr>
                <w:sz w:val="18"/>
                <w:kern w:val="0"/>
                <w:szCs w:val="18"/>
                <w:rFonts w:eastAsia="Times New Roman" w:cs="Arial" w:ascii="Arial" w:hAnsi="Arial"/>
                <w:lang w:val="fr-FR" w:eastAsia="fr-FR" w:bidi="ar-SA"/>
              </w:rPr>
              <w:fldChar w:fldCharType="end"/>
            </w:r>
          </w:p>
        </w:tc>
        <w:tc>
          <w:tcPr>
            <w:tcW w:w="1800" w:type="dxa"/>
            <w:tcBorders/>
            <w:vAlign w:val="center"/>
          </w:tcPr>
          <w:p>
            <w:pPr>
              <w:pStyle w:val="Normal"/>
              <w:widowControl/>
              <w:spacing w:lineRule="auto" w:line="276" w:before="0" w:after="120"/>
              <w:jc w:val="center"/>
              <w:rPr>
                <w:sz w:val="18"/>
                <w:szCs w:val="18"/>
              </w:rPr>
            </w:pPr>
            <w:r>
              <w:rPr>
                <w:rFonts w:eastAsia="Times New Roman" w:cs="Arial" w:ascii="Arial" w:hAnsi="Arial"/>
                <w:kern w:val="0"/>
                <w:sz w:val="18"/>
                <w:szCs w:val="18"/>
                <w:lang w:val="fr-FR" w:eastAsia="fr-FR" w:bidi="ar-SA"/>
              </w:rPr>
              <w:t xml:space="preserve">BE ou bureau d’ingénierie qui va suivre les travaux </w:t>
            </w:r>
            <w:r>
              <w:fldChar w:fldCharType="begin">
                <w:ffData>
                  <w:name w:val="Texte512"/>
                  <w:enabled/>
                  <w:calcOnExit w:val="0"/>
                  <w:textInput/>
                </w:ffData>
              </w:fldChar>
            </w:r>
            <w:r>
              <w:rPr>
                <w:sz w:val="18"/>
                <w:kern w:val="0"/>
                <w:szCs w:val="18"/>
                <w:rFonts w:eastAsia="Times New Roman" w:cs="Arial" w:ascii="Arial" w:hAnsi="Arial"/>
                <w:lang w:val="fr-FR" w:eastAsia="fr-FR" w:bidi="ar-SA"/>
              </w:rPr>
              <w:instrText xml:space="preserve"> FORMTEXT </w:instrText>
            </w:r>
            <w:r>
              <w:rPr>
                <w:rFonts w:eastAsia="Times New Roman" w:cs="Arial" w:ascii="Arial" w:hAnsi="Arial"/>
                <w:kern w:val="0"/>
                <w:sz w:val="18"/>
                <w:szCs w:val="18"/>
                <w:lang w:val="fr-FR" w:eastAsia="fr-FR" w:bidi="ar-SA"/>
              </w:rPr>
            </w:r>
            <w:r>
              <w:rPr>
                <w:sz w:val="18"/>
                <w:kern w:val="0"/>
                <w:szCs w:val="18"/>
                <w:rFonts w:eastAsia="Times New Roman" w:cs="Arial" w:ascii="Arial" w:hAnsi="Arial"/>
                <w:lang w:val="fr-FR" w:eastAsia="fr-FR" w:bidi="ar-SA"/>
              </w:rPr>
              <w:fldChar w:fldCharType="separate"/>
            </w:r>
            <w:r>
              <w:rPr>
                <w:rFonts w:eastAsia="Times New Roman" w:cs="Arial" w:ascii="Arial" w:hAnsi="Arial"/>
                <w:kern w:val="0"/>
                <w:sz w:val="18"/>
                <w:szCs w:val="18"/>
                <w:lang w:val="fr-FR" w:eastAsia="fr-FR" w:bidi="ar-SA"/>
              </w:rPr>
              <w:t>     </w:t>
            </w:r>
            <w:r>
              <w:rPr>
                <w:rFonts w:eastAsia="Times New Roman" w:cs="Arial" w:ascii="Arial" w:hAnsi="Arial"/>
                <w:kern w:val="0"/>
                <w:sz w:val="18"/>
                <w:szCs w:val="18"/>
                <w:lang w:val="fr-FR" w:eastAsia="fr-FR" w:bidi="ar-SA"/>
              </w:rPr>
            </w:r>
            <w:r>
              <w:rPr>
                <w:sz w:val="18"/>
                <w:kern w:val="0"/>
                <w:szCs w:val="18"/>
                <w:rFonts w:eastAsia="Times New Roman" w:cs="Arial" w:ascii="Arial" w:hAnsi="Arial"/>
                <w:lang w:val="fr-FR" w:eastAsia="fr-FR" w:bidi="ar-SA"/>
              </w:rPr>
              <w:fldChar w:fldCharType="end"/>
            </w:r>
          </w:p>
        </w:tc>
        <w:tc>
          <w:tcPr>
            <w:tcW w:w="2431" w:type="dxa"/>
            <w:tcBorders/>
            <w:shd w:color="auto" w:fill="D9D9D9" w:themeFill="background1" w:themeFillShade="d9" w:val="clear"/>
            <w:vAlign w:val="center"/>
          </w:tcPr>
          <w:p>
            <w:pPr>
              <w:pStyle w:val="Normal"/>
              <w:widowControl/>
              <w:spacing w:lineRule="auto" w:line="276" w:before="0" w:after="120"/>
              <w:jc w:val="center"/>
              <w:rPr>
                <w:rFonts w:ascii="Arial" w:hAnsi="Arial" w:cs="Arial"/>
                <w:sz w:val="18"/>
                <w:szCs w:val="18"/>
              </w:rPr>
            </w:pPr>
            <w:r>
              <w:rPr>
                <w:rFonts w:eastAsia="Times New Roman" w:cs="Arial" w:ascii="Arial" w:hAnsi="Arial"/>
                <w:kern w:val="0"/>
                <w:sz w:val="18"/>
                <w:szCs w:val="18"/>
                <w:lang w:val="fr-FR" w:eastAsia="fr-FR" w:bidi="ar-SA"/>
              </w:rPr>
              <w:t>Entreprise de travaux de dépollution :</w:t>
            </w:r>
          </w:p>
          <w:p>
            <w:pPr>
              <w:pStyle w:val="Normal"/>
              <w:widowControl/>
              <w:spacing w:lineRule="auto" w:line="276" w:before="0" w:after="120"/>
              <w:jc w:val="center"/>
              <w:rPr>
                <w:sz w:val="18"/>
                <w:szCs w:val="18"/>
              </w:rPr>
            </w:pPr>
            <w:r>
              <w:rPr>
                <w:rFonts w:eastAsia="Times New Roman" w:cs="Arial" w:ascii="Arial" w:hAnsi="Arial"/>
                <w:kern w:val="0"/>
                <w:sz w:val="18"/>
                <w:szCs w:val="18"/>
                <w:lang w:val="fr-FR" w:eastAsia="fr-FR" w:bidi="ar-SA"/>
              </w:rPr>
              <w:t>/</w:t>
            </w:r>
          </w:p>
        </w:tc>
      </w:tr>
    </w:tbl>
    <w:p>
      <w:pPr>
        <w:pStyle w:val="ListParagraph"/>
        <w:numPr>
          <w:ilvl w:val="0"/>
          <w:numId w:val="0"/>
        </w:numPr>
        <w:spacing w:before="120" w:after="120"/>
        <w:ind w:left="0" w:hanging="0"/>
        <w:contextualSpacing/>
        <w:jc w:val="both"/>
        <w:outlineLvl w:val="1"/>
        <w:rPr>
          <w:rFonts w:ascii="Arial" w:hAnsi="Arial" w:cs="Arial"/>
          <w:i/>
          <w:i/>
          <w:sz w:val="18"/>
          <w:szCs w:val="20"/>
        </w:rPr>
      </w:pPr>
      <w:r>
        <w:rPr>
          <w:rFonts w:cs="Arial" w:ascii="Arial" w:hAnsi="Arial"/>
          <w:i/>
          <w:sz w:val="18"/>
          <w:szCs w:val="20"/>
        </w:rPr>
        <w:t>Préciser dans chaque case le nom de l'acteur ou s’il est en cours de sélection, la date à laquelle il sera connu.</w:t>
      </w:r>
    </w:p>
    <w:p>
      <w:pPr>
        <w:pStyle w:val="ListParagraph"/>
        <w:numPr>
          <w:ilvl w:val="0"/>
          <w:numId w:val="0"/>
        </w:numPr>
        <w:ind w:left="0" w:hanging="0"/>
        <w:jc w:val="both"/>
        <w:outlineLvl w:val="1"/>
        <w:rPr>
          <w:rFonts w:ascii="Arial" w:hAnsi="Arial" w:cs="Arial"/>
          <w:i/>
          <w:i/>
          <w:sz w:val="20"/>
          <w:szCs w:val="22"/>
        </w:rPr>
      </w:pPr>
      <w:r>
        <w:rPr>
          <w:rFonts w:cs="Arial" w:ascii="Arial" w:hAnsi="Arial"/>
          <w:i/>
          <w:sz w:val="18"/>
          <w:szCs w:val="20"/>
        </w:rPr>
        <w:t>Préciser si les prestataires de dépollution sont certifiés LNE ou équivalent. Argumentaire sur l’équivalence à la certification LNE à fournir ci-dessous pour les entreprises et missions concernés :</w:t>
      </w:r>
    </w:p>
    <w:p>
      <w:pPr>
        <w:pStyle w:val="Normal"/>
        <w:tabs>
          <w:tab w:val="clear" w:pos="709"/>
          <w:tab w:val="left" w:pos="10206" w:leader="dot"/>
        </w:tabs>
        <w:spacing w:before="60" w:after="60"/>
        <w:rPr>
          <w:bCs/>
          <w:kern w:val="2"/>
          <w:szCs w:val="20"/>
        </w:rPr>
      </w:pPr>
      <w:r>
        <w:rPr>
          <w:bCs/>
          <w:kern w:val="2"/>
          <w:szCs w:val="20"/>
        </w:rPr>
        <w:tab/>
      </w:r>
    </w:p>
    <w:p>
      <w:pPr>
        <w:pStyle w:val="Normal"/>
        <w:tabs>
          <w:tab w:val="clear" w:pos="709"/>
          <w:tab w:val="left" w:pos="10206" w:leader="dot"/>
        </w:tabs>
        <w:spacing w:before="60" w:after="60"/>
        <w:rPr>
          <w:bCs/>
          <w:kern w:val="2"/>
          <w:szCs w:val="20"/>
        </w:rPr>
      </w:pPr>
      <w:r>
        <w:rPr>
          <w:bCs/>
          <w:kern w:val="2"/>
          <w:szCs w:val="20"/>
        </w:rPr>
        <w:tab/>
      </w:r>
    </w:p>
    <w:p>
      <w:pPr>
        <w:pStyle w:val="Normal"/>
        <w:numPr>
          <w:ilvl w:val="0"/>
          <w:numId w:val="0"/>
        </w:numPr>
        <w:jc w:val="both"/>
        <w:outlineLvl w:val="1"/>
        <w:rPr>
          <w:rFonts w:ascii="Arial" w:hAnsi="Arial" w:cs="Arial"/>
          <w:sz w:val="22"/>
          <w:szCs w:val="22"/>
        </w:rPr>
      </w:pPr>
      <w:r>
        <w:rPr>
          <w:rFonts w:cs="Arial" w:ascii="Arial" w:hAnsi="Arial"/>
          <w:sz w:val="22"/>
          <w:szCs w:val="22"/>
        </w:rPr>
      </w:r>
    </w:p>
    <w:p>
      <w:pPr>
        <w:pStyle w:val="Normal"/>
        <w:numPr>
          <w:ilvl w:val="0"/>
          <w:numId w:val="4"/>
        </w:numPr>
        <w:jc w:val="both"/>
        <w:outlineLvl w:val="1"/>
        <w:rPr>
          <w:rFonts w:ascii="Arial" w:hAnsi="Arial" w:cs="Arial"/>
          <w:sz w:val="22"/>
          <w:szCs w:val="22"/>
        </w:rPr>
      </w:pPr>
      <w:r>
        <w:rPr>
          <w:rFonts w:cs="Arial" w:ascii="Arial" w:hAnsi="Arial"/>
          <w:sz w:val="22"/>
          <w:szCs w:val="22"/>
        </w:rPr>
        <w:t xml:space="preserve">Intégration de la thématique de protection et restauration de la biodiversité dans le projet et impacts éventuels sur sa conception, </w:t>
      </w:r>
      <w:r>
        <w:rPr>
          <w:rFonts w:cs="Arial" w:ascii="Arial" w:hAnsi="Arial"/>
          <w:b/>
          <w:sz w:val="22"/>
          <w:szCs w:val="22"/>
        </w:rPr>
        <w:t>en lien avec l’élaboration du</w:t>
      </w:r>
      <w:r>
        <w:rPr>
          <w:rFonts w:cs="Arial" w:ascii="Arial" w:hAnsi="Arial"/>
          <w:sz w:val="22"/>
          <w:szCs w:val="22"/>
        </w:rPr>
        <w:t xml:space="preserve"> </w:t>
      </w:r>
      <w:r>
        <w:rPr>
          <w:rFonts w:cs="Arial" w:ascii="Arial" w:hAnsi="Arial"/>
          <w:b/>
          <w:sz w:val="22"/>
          <w:szCs w:val="22"/>
        </w:rPr>
        <w:t>plan de gestion des pollutions</w:t>
      </w:r>
    </w:p>
    <w:p>
      <w:pPr>
        <w:pStyle w:val="Normal"/>
        <w:tabs>
          <w:tab w:val="clear" w:pos="709"/>
          <w:tab w:val="left" w:pos="3525" w:leader="none"/>
        </w:tabs>
        <w:ind w:left="426" w:hanging="0"/>
        <w:jc w:val="both"/>
        <w:rPr>
          <w:rFonts w:ascii="Arial" w:hAnsi="Arial" w:cs="Arial"/>
          <w:i/>
          <w:i/>
          <w:sz w:val="18"/>
          <w:szCs w:val="18"/>
        </w:rPr>
      </w:pPr>
      <w:r>
        <w:rPr>
          <w:rFonts w:cs="Arial" w:ascii="Arial" w:hAnsi="Arial"/>
          <w:i/>
          <w:sz w:val="18"/>
          <w:szCs w:val="18"/>
        </w:rPr>
        <w:t>Préciser les études réalisées</w:t>
      </w:r>
      <w:r>
        <w:rPr>
          <w:rStyle w:val="Ancredenotedebasdepage"/>
          <w:rFonts w:cs="Arial" w:ascii="Arial" w:hAnsi="Arial"/>
          <w:sz w:val="18"/>
          <w:szCs w:val="18"/>
        </w:rPr>
        <w:footnoteReference w:id="2"/>
      </w:r>
      <w:r>
        <w:rPr>
          <w:rStyle w:val="Caractresdenotedebasdepage"/>
          <w:rFonts w:cs="Arial" w:ascii="Arial" w:hAnsi="Arial"/>
          <w:sz w:val="18"/>
          <w:szCs w:val="18"/>
        </w:rPr>
        <w:t>,</w:t>
      </w:r>
      <w:r>
        <w:rPr>
          <w:rStyle w:val="Ancredenotedebasdepage"/>
          <w:rFonts w:cs="Arial" w:ascii="Arial" w:hAnsi="Arial"/>
          <w:sz w:val="18"/>
          <w:szCs w:val="22"/>
        </w:rPr>
        <w:footnoteReference w:id="3"/>
      </w:r>
      <w:r>
        <w:rPr>
          <w:rFonts w:cs="Arial" w:ascii="Arial" w:hAnsi="Arial"/>
          <w:i/>
          <w:sz w:val="18"/>
          <w:szCs w:val="18"/>
        </w:rPr>
        <w:t xml:space="preserve"> et conséquences pour la conception du projet ou pour sa réalisation.</w:t>
      </w:r>
    </w:p>
    <w:p>
      <w:pPr>
        <w:pStyle w:val="Normal"/>
        <w:tabs>
          <w:tab w:val="clear" w:pos="709"/>
          <w:tab w:val="left" w:pos="3525" w:leader="none"/>
        </w:tabs>
        <w:ind w:left="426" w:hanging="0"/>
        <w:jc w:val="both"/>
        <w:rPr>
          <w:rFonts w:ascii="Arial" w:hAnsi="Arial" w:cs="Arial"/>
          <w:i/>
          <w:i/>
          <w:sz w:val="18"/>
          <w:szCs w:val="18"/>
        </w:rPr>
      </w:pPr>
      <w:r>
        <w:rPr>
          <w:rFonts w:cs="Arial" w:ascii="Arial" w:hAnsi="Arial"/>
          <w:i/>
          <w:sz w:val="18"/>
          <w:szCs w:val="18"/>
        </w:rPr>
        <w:t>Préciser les espèces et habitats existants (ordinaires, remarquables, protégés).</w:t>
      </w:r>
    </w:p>
    <w:p>
      <w:pPr>
        <w:pStyle w:val="Normal"/>
        <w:tabs>
          <w:tab w:val="clear" w:pos="709"/>
          <w:tab w:val="left" w:pos="3525" w:leader="none"/>
        </w:tabs>
        <w:ind w:left="426" w:hanging="0"/>
        <w:jc w:val="both"/>
        <w:rPr>
          <w:rFonts w:ascii="Arial" w:hAnsi="Arial" w:cs="Arial"/>
          <w:i/>
          <w:i/>
          <w:sz w:val="18"/>
          <w:szCs w:val="18"/>
        </w:rPr>
      </w:pPr>
      <w:r>
        <w:rPr>
          <w:rFonts w:cs="Arial" w:ascii="Arial" w:hAnsi="Arial"/>
          <w:i/>
          <w:sz w:val="18"/>
          <w:szCs w:val="18"/>
        </w:rPr>
        <w:t>Préciser la manière dont des enjeux écologiques ont été intégrés dans le projet de reconversion, les mesures prévues pour valoriser voire favoriser le maintien et/ou le développement de la biodiversité (dont qualité des sols, valorisation des écosystèmes et lutte contre les espèces invasives, aménagements spécifiques pour la faune / flore du site ou recherchée, gestion écologique des espaces verts, gestion des déchets verts (compostage de proximité), gestion des eaux et limitation de leur pollution, etc.). Les connexions écologiques entre le site et le reste du territoire local sont-elles bien assurées et bien gérées.</w:t>
      </w:r>
    </w:p>
    <w:p>
      <w:pPr>
        <w:pStyle w:val="Normal"/>
        <w:tabs>
          <w:tab w:val="clear" w:pos="709"/>
          <w:tab w:val="left" w:pos="10206" w:leader="dot"/>
        </w:tabs>
        <w:spacing w:before="60" w:after="60"/>
        <w:ind w:left="426" w:hanging="0"/>
        <w:rPr>
          <w:bCs/>
          <w:kern w:val="2"/>
          <w:szCs w:val="20"/>
        </w:rPr>
      </w:pPr>
      <w:r>
        <w:rPr>
          <w:bCs/>
          <w:kern w:val="2"/>
          <w:szCs w:val="20"/>
        </w:rPr>
        <w:tab/>
      </w:r>
    </w:p>
    <w:p>
      <w:pPr>
        <w:pStyle w:val="Normal"/>
        <w:tabs>
          <w:tab w:val="clear" w:pos="709"/>
          <w:tab w:val="left" w:pos="10206" w:leader="dot"/>
        </w:tabs>
        <w:spacing w:before="60" w:after="60"/>
        <w:ind w:left="426" w:hanging="0"/>
        <w:rPr>
          <w:bCs/>
          <w:kern w:val="2"/>
          <w:szCs w:val="20"/>
        </w:rPr>
      </w:pPr>
      <w:r>
        <w:rPr>
          <w:bCs/>
          <w:kern w:val="2"/>
          <w:szCs w:val="20"/>
        </w:rPr>
        <w:tab/>
      </w:r>
    </w:p>
    <w:p>
      <w:pPr>
        <w:pStyle w:val="Normal"/>
        <w:tabs>
          <w:tab w:val="clear" w:pos="709"/>
          <w:tab w:val="left" w:pos="10206" w:leader="dot"/>
        </w:tabs>
        <w:spacing w:before="60" w:after="60"/>
        <w:ind w:left="426" w:hanging="0"/>
        <w:rPr>
          <w:bCs/>
          <w:kern w:val="2"/>
          <w:szCs w:val="20"/>
        </w:rPr>
      </w:pPr>
      <w:r>
        <w:rPr>
          <w:bCs/>
          <w:kern w:val="2"/>
          <w:szCs w:val="20"/>
        </w:rPr>
        <w:tab/>
      </w:r>
    </w:p>
    <w:p>
      <w:pPr>
        <w:pStyle w:val="Normal"/>
        <w:numPr>
          <w:ilvl w:val="0"/>
          <w:numId w:val="4"/>
        </w:numPr>
        <w:jc w:val="both"/>
        <w:outlineLvl w:val="1"/>
        <w:rPr>
          <w:rFonts w:ascii="Arial" w:hAnsi="Arial" w:cs="Arial"/>
          <w:sz w:val="22"/>
          <w:szCs w:val="22"/>
        </w:rPr>
      </w:pPr>
      <w:r>
        <w:rPr>
          <w:rFonts w:cs="Arial" w:ascii="Arial" w:hAnsi="Arial"/>
          <w:sz w:val="22"/>
          <w:szCs w:val="22"/>
        </w:rPr>
        <w:t xml:space="preserve">Intégration des autres thématiques environnementales (gestion durable des sols, économie circulaire, mobilité, paysages, patrimoine, etc.) dans la conception du projet, en lien avec l’élaboration du </w:t>
      </w:r>
      <w:r>
        <w:rPr>
          <w:rFonts w:cs="Arial" w:ascii="Arial" w:hAnsi="Arial"/>
          <w:b/>
          <w:sz w:val="22"/>
          <w:szCs w:val="22"/>
        </w:rPr>
        <w:t>plan de gestion des pollutions.</w:t>
      </w:r>
    </w:p>
    <w:p>
      <w:pPr>
        <w:pStyle w:val="Normal"/>
        <w:tabs>
          <w:tab w:val="clear" w:pos="709"/>
          <w:tab w:val="left" w:pos="10206" w:leader="dot"/>
        </w:tabs>
        <w:spacing w:before="60" w:after="60"/>
        <w:ind w:left="426" w:hanging="0"/>
        <w:rPr>
          <w:bCs/>
          <w:kern w:val="2"/>
          <w:szCs w:val="20"/>
        </w:rPr>
      </w:pPr>
      <w:r>
        <w:rPr>
          <w:bCs/>
          <w:kern w:val="2"/>
          <w:szCs w:val="20"/>
        </w:rPr>
        <w:tab/>
      </w:r>
    </w:p>
    <w:p>
      <w:pPr>
        <w:pStyle w:val="Normal"/>
        <w:tabs>
          <w:tab w:val="clear" w:pos="709"/>
          <w:tab w:val="left" w:pos="10206" w:leader="dot"/>
        </w:tabs>
        <w:spacing w:before="60" w:after="60"/>
        <w:ind w:left="426" w:hanging="0"/>
        <w:rPr>
          <w:bCs/>
          <w:kern w:val="2"/>
          <w:szCs w:val="20"/>
        </w:rPr>
      </w:pPr>
      <w:r>
        <w:rPr>
          <w:bCs/>
          <w:kern w:val="2"/>
          <w:szCs w:val="20"/>
        </w:rPr>
        <w:tab/>
      </w:r>
    </w:p>
    <w:p>
      <w:pPr>
        <w:pStyle w:val="Normal"/>
        <w:numPr>
          <w:ilvl w:val="0"/>
          <w:numId w:val="0"/>
        </w:numPr>
        <w:ind w:left="360" w:hanging="0"/>
        <w:jc w:val="both"/>
        <w:outlineLvl w:val="1"/>
        <w:rPr>
          <w:rFonts w:ascii="Arial" w:hAnsi="Arial" w:cs="Arial"/>
          <w:sz w:val="22"/>
          <w:szCs w:val="22"/>
        </w:rPr>
      </w:pPr>
      <w:r>
        <w:rPr>
          <w:rFonts w:cs="Arial" w:ascii="Arial" w:hAnsi="Arial"/>
          <w:sz w:val="22"/>
          <w:szCs w:val="22"/>
        </w:rPr>
      </w:r>
    </w:p>
    <w:p>
      <w:pPr>
        <w:pStyle w:val="Normal"/>
        <w:numPr>
          <w:ilvl w:val="0"/>
          <w:numId w:val="4"/>
        </w:numPr>
        <w:jc w:val="both"/>
        <w:outlineLvl w:val="1"/>
        <w:rPr>
          <w:rFonts w:ascii="Arial" w:hAnsi="Arial" w:cs="Arial"/>
          <w:sz w:val="22"/>
          <w:szCs w:val="22"/>
        </w:rPr>
      </w:pPr>
      <w:r>
        <w:rPr>
          <w:rFonts w:cs="Arial" w:ascii="Arial" w:hAnsi="Arial"/>
          <w:sz w:val="22"/>
          <w:szCs w:val="22"/>
        </w:rPr>
        <w:t>Préciser les modalités de coordination des différentes compétences nécessaires au projet notamment du fait de la présence de la pollution (urbanisme, foncier, architecture, environnement, biodiversité, sites et sols pollués / pollution, transport, paysage, autres) :</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rPr>
          <w:rFonts w:ascii="Arial" w:hAnsi="Arial" w:cs="Arial"/>
          <w:b/>
          <w:b/>
          <w:u w:val="single"/>
        </w:rPr>
      </w:pPr>
      <w:r>
        <w:rPr>
          <w:rFonts w:cs="Arial" w:ascii="Arial" w:hAnsi="Arial"/>
          <w:b/>
          <w:u w:val="single"/>
        </w:rPr>
      </w:r>
      <w:r>
        <w:br w:type="page"/>
      </w:r>
    </w:p>
    <w:p>
      <w:pPr>
        <w:pStyle w:val="Titre1"/>
        <w:numPr>
          <w:ilvl w:val="0"/>
          <w:numId w:val="7"/>
        </w:numPr>
        <w:pBdr>
          <w:bottom w:val="double" w:sz="4" w:space="1" w:color="000000"/>
        </w:pBdr>
        <w:ind w:left="284" w:hanging="360"/>
        <w:rPr/>
      </w:pPr>
      <w:bookmarkStart w:id="27" w:name="_Toc125628892"/>
      <w:r>
        <w:rPr/>
        <w:t>Qualité du plan de gestion, des mesures de dépollution et de gestion des pollutions résiduelles</w:t>
      </w:r>
      <w:bookmarkEnd w:id="27"/>
    </w:p>
    <w:p>
      <w:pPr>
        <w:pStyle w:val="Normal"/>
        <w:numPr>
          <w:ilvl w:val="0"/>
          <w:numId w:val="3"/>
        </w:numPr>
        <w:jc w:val="both"/>
        <w:outlineLvl w:val="1"/>
        <w:rPr>
          <w:rFonts w:ascii="Arial" w:hAnsi="Arial" w:cs="Arial"/>
          <w:sz w:val="22"/>
          <w:szCs w:val="22"/>
        </w:rPr>
      </w:pPr>
      <w:r>
        <w:rPr>
          <w:rFonts w:cs="Arial" w:ascii="Arial" w:hAnsi="Arial"/>
          <w:sz w:val="22"/>
          <w:szCs w:val="22"/>
        </w:rPr>
        <w:t xml:space="preserve">Historique du site  </w:t>
      </w:r>
    </w:p>
    <w:p>
      <w:pPr>
        <w:pStyle w:val="Normal"/>
        <w:rPr>
          <w:rFonts w:ascii="Arial" w:hAnsi="Arial" w:cs="Arial"/>
          <w:i/>
          <w:i/>
          <w:sz w:val="18"/>
          <w:szCs w:val="20"/>
        </w:rPr>
      </w:pPr>
      <w:r>
        <w:rPr>
          <w:rFonts w:cs="Arial" w:ascii="Arial" w:hAnsi="Arial"/>
          <w:i/>
          <w:sz w:val="18"/>
          <w:szCs w:val="20"/>
        </w:rPr>
        <w:t>Mentionner les activités exercées à l'origine des pollutions</w:t>
      </w:r>
    </w:p>
    <w:tbl>
      <w:tblPr>
        <w:tblW w:w="9853" w:type="dxa"/>
        <w:jc w:val="left"/>
        <w:tblInd w:w="-431" w:type="dxa"/>
        <w:tblLayout w:type="fixed"/>
        <w:tblCellMar>
          <w:top w:w="0" w:type="dxa"/>
          <w:left w:w="108" w:type="dxa"/>
          <w:bottom w:w="0" w:type="dxa"/>
          <w:right w:w="108" w:type="dxa"/>
        </w:tblCellMar>
        <w:tblLook w:firstRow="1" w:noVBand="0" w:lastRow="1" w:firstColumn="1" w:lastColumn="1" w:noHBand="0" w:val="01e0"/>
      </w:tblPr>
      <w:tblGrid>
        <w:gridCol w:w="2095"/>
        <w:gridCol w:w="1756"/>
        <w:gridCol w:w="1624"/>
        <w:gridCol w:w="2416"/>
        <w:gridCol w:w="1962"/>
      </w:tblGrid>
      <w:tr>
        <w:trPr>
          <w:trHeight w:val="729" w:hRule="atLeast"/>
        </w:trPr>
        <w:tc>
          <w:tcPr>
            <w:tcW w:w="209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before="120" w:after="120"/>
              <w:jc w:val="center"/>
              <w:rPr>
                <w:rFonts w:ascii="Arial" w:hAnsi="Arial" w:cs="Arial"/>
                <w:sz w:val="18"/>
                <w:szCs w:val="22"/>
              </w:rPr>
            </w:pPr>
            <w:r>
              <w:rPr>
                <w:rFonts w:cs="Arial" w:ascii="Arial" w:hAnsi="Arial"/>
                <w:sz w:val="18"/>
                <w:szCs w:val="22"/>
              </w:rPr>
              <w:t>Activité</w:t>
            </w:r>
          </w:p>
        </w:tc>
        <w:tc>
          <w:tcPr>
            <w:tcW w:w="175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before="120" w:after="120"/>
              <w:jc w:val="center"/>
              <w:rPr>
                <w:rFonts w:ascii="Arial" w:hAnsi="Arial" w:cs="Arial"/>
                <w:sz w:val="18"/>
                <w:szCs w:val="22"/>
              </w:rPr>
            </w:pPr>
            <w:r>
              <w:rPr>
                <w:rFonts w:cs="Arial" w:ascii="Arial" w:hAnsi="Arial"/>
                <w:sz w:val="18"/>
                <w:szCs w:val="22"/>
              </w:rPr>
              <w:t>Année début activité</w:t>
            </w:r>
          </w:p>
        </w:tc>
        <w:tc>
          <w:tcPr>
            <w:tcW w:w="162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before="120" w:after="120"/>
              <w:jc w:val="center"/>
              <w:rPr>
                <w:rFonts w:ascii="Arial" w:hAnsi="Arial" w:cs="Arial"/>
                <w:sz w:val="18"/>
                <w:szCs w:val="22"/>
              </w:rPr>
            </w:pPr>
            <w:r>
              <w:rPr>
                <w:rFonts w:cs="Arial" w:ascii="Arial" w:hAnsi="Arial"/>
                <w:sz w:val="18"/>
                <w:szCs w:val="22"/>
              </w:rPr>
              <w:t>Année fin de l'activité</w:t>
            </w:r>
          </w:p>
        </w:tc>
        <w:tc>
          <w:tcPr>
            <w:tcW w:w="241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before="120" w:after="120"/>
              <w:jc w:val="center"/>
              <w:rPr>
                <w:rFonts w:ascii="Arial" w:hAnsi="Arial" w:cs="Arial"/>
                <w:sz w:val="18"/>
                <w:szCs w:val="22"/>
              </w:rPr>
            </w:pPr>
            <w:r>
              <w:rPr>
                <w:rFonts w:cs="Arial" w:ascii="Arial" w:hAnsi="Arial"/>
                <w:sz w:val="18"/>
                <w:szCs w:val="22"/>
              </w:rPr>
              <w:t>Société responsable</w:t>
            </w:r>
          </w:p>
        </w:tc>
        <w:tc>
          <w:tcPr>
            <w:tcW w:w="19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before="0" w:after="120"/>
              <w:jc w:val="center"/>
              <w:rPr>
                <w:rFonts w:ascii="Arial" w:hAnsi="Arial" w:cs="Arial"/>
                <w:sz w:val="18"/>
                <w:szCs w:val="22"/>
              </w:rPr>
            </w:pPr>
            <w:r>
              <w:rPr>
                <w:rFonts w:cs="Arial" w:ascii="Arial" w:hAnsi="Arial"/>
                <w:sz w:val="18"/>
                <w:szCs w:val="22"/>
              </w:rPr>
              <w:t>Références BASIAS/BASOL</w:t>
            </w:r>
            <w:r>
              <w:rPr>
                <w:rStyle w:val="Ancredenotedebasdepage"/>
                <w:rFonts w:cs="Arial" w:ascii="Arial" w:hAnsi="Arial"/>
                <w:sz w:val="18"/>
                <w:szCs w:val="22"/>
              </w:rPr>
              <w:footnoteReference w:id="4"/>
            </w:r>
          </w:p>
        </w:tc>
      </w:tr>
      <w:tr>
        <w:trPr>
          <w:trHeight w:val="584" w:hRule="atLeast"/>
        </w:trPr>
        <w:tc>
          <w:tcPr>
            <w:tcW w:w="20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Arial" w:hAnsi="Arial" w:cs="Arial"/>
                <w:sz w:val="20"/>
                <w:szCs w:val="22"/>
              </w:rPr>
            </w:pPr>
            <w:r>
              <w:fldChar w:fldCharType="begin">
                <w:ffData>
                  <w:name w:val="Texte2"/>
                  <w:enabled/>
                  <w:calcOnExit w:val="0"/>
                  <w:textInput/>
                </w:ffData>
              </w:fldChar>
            </w:r>
            <w:r>
              <w:rPr>
                <w:sz w:val="20"/>
                <w:szCs w:val="22"/>
                <w:rFonts w:ascii="Arial" w:hAnsi="Arial"/>
              </w:rPr>
              <w:instrText xml:space="preserve"> FORMTEXT </w:instrText>
            </w:r>
            <w:r>
              <w:rPr>
                <w:rFonts w:ascii="Arial" w:hAnsi="Arial"/>
                <w:sz w:val="20"/>
                <w:szCs w:val="22"/>
              </w:rPr>
            </w:r>
            <w:r>
              <w:rPr>
                <w:sz w:val="20"/>
                <w:szCs w:val="22"/>
                <w:rFonts w:ascii="Arial" w:hAnsi="Arial"/>
              </w:rPr>
              <w:fldChar w:fldCharType="separate"/>
            </w:r>
            <w:r>
              <w:rPr>
                <w:rFonts w:ascii="Arial" w:hAnsi="Arial"/>
                <w:sz w:val="20"/>
                <w:szCs w:val="22"/>
              </w:rPr>
            </w:r>
            <w:r>
              <w:rPr>
                <w:rFonts w:cs="Arial" w:ascii="Arial" w:hAnsi="Arial"/>
                <w:sz w:val="20"/>
                <w:szCs w:val="22"/>
              </w:rPr>
              <w:t>     </w:t>
            </w:r>
            <w:r>
              <w:rPr>
                <w:rFonts w:ascii="Arial" w:hAnsi="Arial"/>
                <w:sz w:val="20"/>
                <w:szCs w:val="22"/>
              </w:rPr>
            </w:r>
            <w:r>
              <w:rPr>
                <w:sz w:val="20"/>
                <w:szCs w:val="22"/>
                <w:rFonts w:ascii="Arial" w:hAnsi="Arial"/>
              </w:rPr>
              <w:fldChar w:fldCharType="end"/>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Arial" w:hAnsi="Arial" w:cs="Arial"/>
                <w:sz w:val="20"/>
                <w:szCs w:val="22"/>
              </w:rPr>
            </w:pPr>
            <w:r>
              <w:fldChar w:fldCharType="begin">
                <w:ffData>
                  <w:name w:val="Texte3"/>
                  <w:enabled/>
                  <w:calcOnExit w:val="0"/>
                  <w:textInput/>
                </w:ffData>
              </w:fldChar>
            </w:r>
            <w:r>
              <w:rPr>
                <w:sz w:val="20"/>
                <w:szCs w:val="22"/>
                <w:rFonts w:ascii="Arial" w:hAnsi="Arial"/>
              </w:rPr>
              <w:instrText xml:space="preserve"> FORMTEXT </w:instrText>
            </w:r>
            <w:r>
              <w:rPr>
                <w:rFonts w:ascii="Arial" w:hAnsi="Arial"/>
                <w:sz w:val="20"/>
                <w:szCs w:val="22"/>
              </w:rPr>
            </w:r>
            <w:r>
              <w:rPr>
                <w:sz w:val="20"/>
                <w:szCs w:val="22"/>
                <w:rFonts w:ascii="Arial" w:hAnsi="Arial"/>
              </w:rPr>
              <w:fldChar w:fldCharType="separate"/>
            </w:r>
            <w:r>
              <w:rPr>
                <w:rFonts w:ascii="Arial" w:hAnsi="Arial"/>
                <w:sz w:val="20"/>
                <w:szCs w:val="22"/>
              </w:rPr>
            </w:r>
            <w:r>
              <w:rPr>
                <w:rFonts w:cs="Arial" w:ascii="Arial" w:hAnsi="Arial"/>
                <w:sz w:val="20"/>
                <w:szCs w:val="22"/>
              </w:rPr>
              <w:t>     </w:t>
            </w:r>
            <w:r>
              <w:rPr>
                <w:rFonts w:ascii="Arial" w:hAnsi="Arial"/>
                <w:sz w:val="20"/>
                <w:szCs w:val="22"/>
              </w:rPr>
            </w:r>
            <w:r>
              <w:rPr>
                <w:sz w:val="20"/>
                <w:szCs w:val="22"/>
                <w:rFonts w:ascii="Arial" w:hAnsi="Arial"/>
              </w:rPr>
              <w:fldChar w:fldCharType="end"/>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Arial" w:hAnsi="Arial" w:cs="Arial"/>
                <w:sz w:val="20"/>
                <w:szCs w:val="22"/>
              </w:rPr>
            </w:pPr>
            <w:r>
              <w:fldChar w:fldCharType="begin">
                <w:ffData>
                  <w:name w:val="Texte4"/>
                  <w:enabled/>
                  <w:calcOnExit w:val="0"/>
                  <w:textInput/>
                </w:ffData>
              </w:fldChar>
            </w:r>
            <w:r>
              <w:rPr>
                <w:sz w:val="20"/>
                <w:szCs w:val="22"/>
                <w:rFonts w:ascii="Arial" w:hAnsi="Arial"/>
              </w:rPr>
              <w:instrText xml:space="preserve"> FORMTEXT </w:instrText>
            </w:r>
            <w:r>
              <w:rPr>
                <w:rFonts w:ascii="Arial" w:hAnsi="Arial"/>
                <w:sz w:val="20"/>
                <w:szCs w:val="22"/>
              </w:rPr>
            </w:r>
            <w:r>
              <w:rPr>
                <w:sz w:val="20"/>
                <w:szCs w:val="22"/>
                <w:rFonts w:ascii="Arial" w:hAnsi="Arial"/>
              </w:rPr>
              <w:fldChar w:fldCharType="separate"/>
            </w:r>
            <w:r>
              <w:rPr>
                <w:rFonts w:ascii="Arial" w:hAnsi="Arial"/>
                <w:sz w:val="20"/>
                <w:szCs w:val="22"/>
              </w:rPr>
            </w:r>
            <w:r>
              <w:rPr>
                <w:rFonts w:cs="Arial" w:ascii="Arial" w:hAnsi="Arial"/>
                <w:sz w:val="20"/>
                <w:szCs w:val="22"/>
              </w:rPr>
              <w:t>     </w:t>
            </w:r>
            <w:r>
              <w:rPr>
                <w:rFonts w:ascii="Arial" w:hAnsi="Arial"/>
                <w:sz w:val="20"/>
                <w:szCs w:val="22"/>
              </w:rPr>
            </w:r>
            <w:r>
              <w:rPr>
                <w:sz w:val="20"/>
                <w:szCs w:val="22"/>
                <w:rFonts w:ascii="Arial" w:hAnsi="Arial"/>
              </w:rPr>
              <w:fldChar w:fldCharType="end"/>
            </w:r>
          </w:p>
        </w:tc>
        <w:tc>
          <w:tcPr>
            <w:tcW w:w="2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Arial" w:hAnsi="Arial" w:cs="Arial"/>
                <w:sz w:val="20"/>
                <w:szCs w:val="22"/>
              </w:rPr>
            </w:pPr>
            <w:r>
              <w:fldChar w:fldCharType="begin">
                <w:ffData>
                  <w:name w:val="Texte5"/>
                  <w:enabled/>
                  <w:calcOnExit w:val="0"/>
                  <w:textInput/>
                </w:ffData>
              </w:fldChar>
            </w:r>
            <w:r>
              <w:rPr>
                <w:sz w:val="20"/>
                <w:szCs w:val="22"/>
                <w:rFonts w:ascii="Arial" w:hAnsi="Arial"/>
              </w:rPr>
              <w:instrText xml:space="preserve"> FORMTEXT </w:instrText>
            </w:r>
            <w:r>
              <w:rPr>
                <w:rFonts w:ascii="Arial" w:hAnsi="Arial"/>
                <w:sz w:val="20"/>
                <w:szCs w:val="22"/>
              </w:rPr>
            </w:r>
            <w:r>
              <w:rPr>
                <w:sz w:val="20"/>
                <w:szCs w:val="22"/>
                <w:rFonts w:ascii="Arial" w:hAnsi="Arial"/>
              </w:rPr>
              <w:fldChar w:fldCharType="separate"/>
            </w:r>
            <w:r>
              <w:rPr>
                <w:rFonts w:ascii="Arial" w:hAnsi="Arial"/>
                <w:sz w:val="20"/>
                <w:szCs w:val="22"/>
              </w:rPr>
            </w:r>
            <w:r>
              <w:rPr>
                <w:rFonts w:cs="Arial" w:ascii="Arial" w:hAnsi="Arial"/>
                <w:sz w:val="20"/>
                <w:szCs w:val="22"/>
              </w:rPr>
              <w:t>     </w:t>
            </w:r>
            <w:r>
              <w:rPr>
                <w:rFonts w:ascii="Arial" w:hAnsi="Arial"/>
                <w:sz w:val="20"/>
                <w:szCs w:val="22"/>
              </w:rPr>
            </w:r>
            <w:r>
              <w:rPr>
                <w:sz w:val="20"/>
                <w:szCs w:val="22"/>
                <w:rFonts w:ascii="Arial" w:hAnsi="Arial"/>
              </w:rPr>
              <w:fldChar w:fldCharType="end"/>
            </w:r>
          </w:p>
        </w:tc>
        <w:tc>
          <w:tcPr>
            <w:tcW w:w="1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w:hAnsi="Arial" w:cs="Arial"/>
                <w:sz w:val="20"/>
                <w:szCs w:val="22"/>
              </w:rPr>
            </w:pPr>
            <w:r>
              <w:fldChar w:fldCharType="begin">
                <w:ffData>
                  <w:name w:val="Texte6"/>
                  <w:enabled/>
                  <w:calcOnExit w:val="0"/>
                  <w:textInput/>
                </w:ffData>
              </w:fldChar>
            </w:r>
            <w:r>
              <w:rPr>
                <w:sz w:val="20"/>
                <w:szCs w:val="22"/>
                <w:rFonts w:ascii="Arial" w:hAnsi="Arial"/>
              </w:rPr>
              <w:instrText xml:space="preserve"> FORMTEXT </w:instrText>
            </w:r>
            <w:r>
              <w:rPr>
                <w:rFonts w:ascii="Arial" w:hAnsi="Arial"/>
                <w:sz w:val="20"/>
                <w:szCs w:val="22"/>
              </w:rPr>
            </w:r>
            <w:r>
              <w:rPr>
                <w:sz w:val="20"/>
                <w:szCs w:val="22"/>
                <w:rFonts w:ascii="Arial" w:hAnsi="Arial"/>
              </w:rPr>
              <w:fldChar w:fldCharType="separate"/>
            </w:r>
            <w:r>
              <w:rPr>
                <w:rFonts w:ascii="Arial" w:hAnsi="Arial"/>
                <w:sz w:val="20"/>
                <w:szCs w:val="22"/>
              </w:rPr>
            </w:r>
            <w:r>
              <w:rPr>
                <w:rFonts w:cs="Arial" w:ascii="Arial" w:hAnsi="Arial"/>
                <w:sz w:val="20"/>
                <w:szCs w:val="22"/>
              </w:rPr>
              <w:t>     </w:t>
            </w:r>
            <w:r>
              <w:rPr>
                <w:rFonts w:ascii="Arial" w:hAnsi="Arial"/>
                <w:sz w:val="20"/>
                <w:szCs w:val="22"/>
              </w:rPr>
            </w:r>
            <w:r>
              <w:rPr>
                <w:sz w:val="20"/>
                <w:szCs w:val="22"/>
                <w:rFonts w:ascii="Arial" w:hAnsi="Arial"/>
              </w:rPr>
              <w:fldChar w:fldCharType="end"/>
            </w:r>
          </w:p>
        </w:tc>
      </w:tr>
      <w:tr>
        <w:trPr>
          <w:trHeight w:val="564" w:hRule="atLeast"/>
        </w:trPr>
        <w:tc>
          <w:tcPr>
            <w:tcW w:w="20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Arial" w:hAnsi="Arial" w:cs="Arial"/>
                <w:sz w:val="20"/>
                <w:szCs w:val="22"/>
              </w:rPr>
            </w:pPr>
            <w:r>
              <w:fldChar w:fldCharType="begin">
                <w:ffData>
                  <w:name w:val="Texte7"/>
                  <w:enabled/>
                  <w:calcOnExit w:val="0"/>
                  <w:textInput/>
                </w:ffData>
              </w:fldChar>
            </w:r>
            <w:r>
              <w:rPr>
                <w:sz w:val="20"/>
                <w:szCs w:val="22"/>
                <w:rFonts w:ascii="Arial" w:hAnsi="Arial"/>
              </w:rPr>
              <w:instrText xml:space="preserve"> FORMTEXT </w:instrText>
            </w:r>
            <w:r>
              <w:rPr>
                <w:rFonts w:ascii="Arial" w:hAnsi="Arial"/>
                <w:sz w:val="20"/>
                <w:szCs w:val="22"/>
              </w:rPr>
            </w:r>
            <w:r>
              <w:rPr>
                <w:sz w:val="20"/>
                <w:szCs w:val="22"/>
                <w:rFonts w:ascii="Arial" w:hAnsi="Arial"/>
              </w:rPr>
              <w:fldChar w:fldCharType="separate"/>
            </w:r>
            <w:r>
              <w:rPr>
                <w:rFonts w:ascii="Arial" w:hAnsi="Arial"/>
                <w:sz w:val="20"/>
                <w:szCs w:val="22"/>
              </w:rPr>
            </w:r>
            <w:r>
              <w:rPr>
                <w:rFonts w:cs="Arial" w:ascii="Arial" w:hAnsi="Arial"/>
                <w:sz w:val="20"/>
                <w:szCs w:val="22"/>
              </w:rPr>
              <w:t>     </w:t>
            </w:r>
            <w:r>
              <w:rPr>
                <w:rFonts w:ascii="Arial" w:hAnsi="Arial"/>
                <w:sz w:val="20"/>
                <w:szCs w:val="22"/>
              </w:rPr>
            </w:r>
            <w:r>
              <w:rPr>
                <w:sz w:val="20"/>
                <w:szCs w:val="22"/>
                <w:rFonts w:ascii="Arial" w:hAnsi="Arial"/>
              </w:rPr>
              <w:fldChar w:fldCharType="end"/>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Arial" w:hAnsi="Arial" w:cs="Arial"/>
                <w:sz w:val="20"/>
                <w:szCs w:val="22"/>
              </w:rPr>
            </w:pPr>
            <w:r>
              <w:fldChar w:fldCharType="begin">
                <w:ffData>
                  <w:name w:val="Texte8"/>
                  <w:enabled/>
                  <w:calcOnExit w:val="0"/>
                  <w:textInput/>
                </w:ffData>
              </w:fldChar>
            </w:r>
            <w:r>
              <w:rPr>
                <w:sz w:val="20"/>
                <w:szCs w:val="22"/>
                <w:rFonts w:ascii="Arial" w:hAnsi="Arial"/>
              </w:rPr>
              <w:instrText xml:space="preserve"> FORMTEXT </w:instrText>
            </w:r>
            <w:r>
              <w:rPr>
                <w:rFonts w:ascii="Arial" w:hAnsi="Arial"/>
                <w:sz w:val="20"/>
                <w:szCs w:val="22"/>
              </w:rPr>
            </w:r>
            <w:r>
              <w:rPr>
                <w:sz w:val="20"/>
                <w:szCs w:val="22"/>
                <w:rFonts w:ascii="Arial" w:hAnsi="Arial"/>
              </w:rPr>
              <w:fldChar w:fldCharType="separate"/>
            </w:r>
            <w:r>
              <w:rPr>
                <w:rFonts w:ascii="Arial" w:hAnsi="Arial"/>
                <w:sz w:val="20"/>
                <w:szCs w:val="22"/>
              </w:rPr>
            </w:r>
            <w:r>
              <w:rPr>
                <w:rFonts w:cs="Arial" w:ascii="Arial" w:hAnsi="Arial"/>
                <w:sz w:val="20"/>
                <w:szCs w:val="22"/>
              </w:rPr>
              <w:t>     </w:t>
            </w:r>
            <w:r>
              <w:rPr>
                <w:rFonts w:ascii="Arial" w:hAnsi="Arial"/>
                <w:sz w:val="20"/>
                <w:szCs w:val="22"/>
              </w:rPr>
            </w:r>
            <w:r>
              <w:rPr>
                <w:sz w:val="20"/>
                <w:szCs w:val="22"/>
                <w:rFonts w:ascii="Arial" w:hAnsi="Arial"/>
              </w:rPr>
              <w:fldChar w:fldCharType="end"/>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Arial" w:hAnsi="Arial" w:cs="Arial"/>
                <w:sz w:val="20"/>
                <w:szCs w:val="22"/>
              </w:rPr>
            </w:pPr>
            <w:r>
              <w:fldChar w:fldCharType="begin">
                <w:ffData>
                  <w:name w:val="Texte9"/>
                  <w:enabled/>
                  <w:calcOnExit w:val="0"/>
                  <w:textInput/>
                </w:ffData>
              </w:fldChar>
            </w:r>
            <w:r>
              <w:rPr>
                <w:sz w:val="20"/>
                <w:szCs w:val="22"/>
                <w:rFonts w:ascii="Arial" w:hAnsi="Arial"/>
              </w:rPr>
              <w:instrText xml:space="preserve"> FORMTEXT </w:instrText>
            </w:r>
            <w:r>
              <w:rPr>
                <w:rFonts w:ascii="Arial" w:hAnsi="Arial"/>
                <w:sz w:val="20"/>
                <w:szCs w:val="22"/>
              </w:rPr>
            </w:r>
            <w:r>
              <w:rPr>
                <w:sz w:val="20"/>
                <w:szCs w:val="22"/>
                <w:rFonts w:ascii="Arial" w:hAnsi="Arial"/>
              </w:rPr>
              <w:fldChar w:fldCharType="separate"/>
            </w:r>
            <w:r>
              <w:rPr>
                <w:rFonts w:ascii="Arial" w:hAnsi="Arial"/>
                <w:sz w:val="20"/>
                <w:szCs w:val="22"/>
              </w:rPr>
            </w:r>
            <w:r>
              <w:rPr>
                <w:rFonts w:cs="Arial" w:ascii="Arial" w:hAnsi="Arial"/>
                <w:sz w:val="20"/>
                <w:szCs w:val="22"/>
              </w:rPr>
              <w:t>     </w:t>
            </w:r>
            <w:r>
              <w:rPr>
                <w:rFonts w:ascii="Arial" w:hAnsi="Arial"/>
                <w:sz w:val="20"/>
                <w:szCs w:val="22"/>
              </w:rPr>
            </w:r>
            <w:r>
              <w:rPr>
                <w:sz w:val="20"/>
                <w:szCs w:val="22"/>
                <w:rFonts w:ascii="Arial" w:hAnsi="Arial"/>
              </w:rPr>
              <w:fldChar w:fldCharType="end"/>
            </w:r>
          </w:p>
        </w:tc>
        <w:tc>
          <w:tcPr>
            <w:tcW w:w="2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Arial" w:hAnsi="Arial" w:cs="Arial"/>
                <w:sz w:val="20"/>
                <w:szCs w:val="22"/>
              </w:rPr>
            </w:pPr>
            <w:r>
              <w:fldChar w:fldCharType="begin">
                <w:ffData>
                  <w:name w:val="Texte10"/>
                  <w:enabled/>
                  <w:calcOnExit w:val="0"/>
                  <w:textInput/>
                </w:ffData>
              </w:fldChar>
            </w:r>
            <w:r>
              <w:rPr>
                <w:sz w:val="20"/>
                <w:szCs w:val="22"/>
                <w:rFonts w:ascii="Arial" w:hAnsi="Arial"/>
              </w:rPr>
              <w:instrText xml:space="preserve"> FORMTEXT </w:instrText>
            </w:r>
            <w:r>
              <w:rPr>
                <w:rFonts w:ascii="Arial" w:hAnsi="Arial"/>
                <w:sz w:val="20"/>
                <w:szCs w:val="22"/>
              </w:rPr>
            </w:r>
            <w:r>
              <w:rPr>
                <w:sz w:val="20"/>
                <w:szCs w:val="22"/>
                <w:rFonts w:ascii="Arial" w:hAnsi="Arial"/>
              </w:rPr>
              <w:fldChar w:fldCharType="separate"/>
            </w:r>
            <w:r>
              <w:rPr>
                <w:rFonts w:ascii="Arial" w:hAnsi="Arial"/>
                <w:sz w:val="20"/>
                <w:szCs w:val="22"/>
              </w:rPr>
            </w:r>
            <w:r>
              <w:rPr>
                <w:rFonts w:cs="Arial" w:ascii="Arial" w:hAnsi="Arial"/>
                <w:sz w:val="20"/>
                <w:szCs w:val="22"/>
              </w:rPr>
              <w:t>     </w:t>
            </w:r>
            <w:r>
              <w:rPr>
                <w:rFonts w:ascii="Arial" w:hAnsi="Arial"/>
                <w:sz w:val="20"/>
                <w:szCs w:val="22"/>
              </w:rPr>
            </w:r>
            <w:r>
              <w:rPr>
                <w:sz w:val="20"/>
                <w:szCs w:val="22"/>
                <w:rFonts w:ascii="Arial" w:hAnsi="Arial"/>
              </w:rPr>
              <w:fldChar w:fldCharType="end"/>
            </w:r>
          </w:p>
        </w:tc>
        <w:tc>
          <w:tcPr>
            <w:tcW w:w="1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w:hAnsi="Arial" w:cs="Arial"/>
                <w:sz w:val="20"/>
                <w:szCs w:val="22"/>
              </w:rPr>
            </w:pPr>
            <w:r>
              <w:fldChar w:fldCharType="begin">
                <w:ffData>
                  <w:name w:val="Texte11"/>
                  <w:enabled/>
                  <w:calcOnExit w:val="0"/>
                  <w:textInput/>
                </w:ffData>
              </w:fldChar>
            </w:r>
            <w:r>
              <w:rPr>
                <w:sz w:val="20"/>
                <w:szCs w:val="22"/>
                <w:rFonts w:ascii="Arial" w:hAnsi="Arial"/>
              </w:rPr>
              <w:instrText xml:space="preserve"> FORMTEXT </w:instrText>
            </w:r>
            <w:r>
              <w:rPr>
                <w:rFonts w:ascii="Arial" w:hAnsi="Arial"/>
                <w:sz w:val="20"/>
                <w:szCs w:val="22"/>
              </w:rPr>
            </w:r>
            <w:r>
              <w:rPr>
                <w:sz w:val="20"/>
                <w:szCs w:val="22"/>
                <w:rFonts w:ascii="Arial" w:hAnsi="Arial"/>
              </w:rPr>
              <w:fldChar w:fldCharType="separate"/>
            </w:r>
            <w:r>
              <w:rPr>
                <w:rFonts w:ascii="Arial" w:hAnsi="Arial"/>
                <w:sz w:val="20"/>
                <w:szCs w:val="22"/>
              </w:rPr>
            </w:r>
            <w:r>
              <w:rPr>
                <w:rFonts w:cs="Arial" w:ascii="Arial" w:hAnsi="Arial"/>
                <w:sz w:val="20"/>
                <w:szCs w:val="22"/>
              </w:rPr>
              <w:t>     </w:t>
            </w:r>
            <w:r>
              <w:rPr>
                <w:rFonts w:ascii="Arial" w:hAnsi="Arial"/>
                <w:sz w:val="20"/>
                <w:szCs w:val="22"/>
              </w:rPr>
            </w:r>
            <w:r>
              <w:rPr>
                <w:sz w:val="20"/>
                <w:szCs w:val="22"/>
                <w:rFonts w:ascii="Arial" w:hAnsi="Arial"/>
              </w:rPr>
              <w:fldChar w:fldCharType="end"/>
            </w:r>
          </w:p>
        </w:tc>
      </w:tr>
      <w:tr>
        <w:trPr>
          <w:trHeight w:val="558" w:hRule="atLeast"/>
        </w:trPr>
        <w:tc>
          <w:tcPr>
            <w:tcW w:w="20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Arial" w:hAnsi="Arial" w:cs="Arial"/>
                <w:sz w:val="20"/>
                <w:szCs w:val="22"/>
              </w:rPr>
            </w:pPr>
            <w:r>
              <w:fldChar w:fldCharType="begin">
                <w:ffData>
                  <w:name w:val="Texte12"/>
                  <w:enabled/>
                  <w:calcOnExit w:val="0"/>
                  <w:textInput/>
                </w:ffData>
              </w:fldChar>
            </w:r>
            <w:r>
              <w:rPr>
                <w:sz w:val="20"/>
                <w:szCs w:val="22"/>
                <w:rFonts w:ascii="Arial" w:hAnsi="Arial"/>
              </w:rPr>
              <w:instrText xml:space="preserve"> FORMTEXT </w:instrText>
            </w:r>
            <w:r>
              <w:rPr>
                <w:rFonts w:ascii="Arial" w:hAnsi="Arial"/>
                <w:sz w:val="20"/>
                <w:szCs w:val="22"/>
              </w:rPr>
            </w:r>
            <w:r>
              <w:rPr>
                <w:sz w:val="20"/>
                <w:szCs w:val="22"/>
                <w:rFonts w:ascii="Arial" w:hAnsi="Arial"/>
              </w:rPr>
              <w:fldChar w:fldCharType="separate"/>
            </w:r>
            <w:r>
              <w:rPr>
                <w:rFonts w:ascii="Arial" w:hAnsi="Arial"/>
                <w:sz w:val="20"/>
                <w:szCs w:val="22"/>
              </w:rPr>
            </w:r>
            <w:r>
              <w:rPr>
                <w:rFonts w:cs="Arial" w:ascii="Arial" w:hAnsi="Arial"/>
                <w:sz w:val="20"/>
                <w:szCs w:val="22"/>
              </w:rPr>
              <w:t>     </w:t>
            </w:r>
            <w:r>
              <w:rPr>
                <w:rFonts w:ascii="Arial" w:hAnsi="Arial"/>
                <w:sz w:val="20"/>
                <w:szCs w:val="22"/>
              </w:rPr>
            </w:r>
            <w:r>
              <w:rPr>
                <w:sz w:val="20"/>
                <w:szCs w:val="22"/>
                <w:rFonts w:ascii="Arial" w:hAnsi="Arial"/>
              </w:rPr>
              <w:fldChar w:fldCharType="end"/>
            </w:r>
          </w:p>
        </w:tc>
        <w:tc>
          <w:tcPr>
            <w:tcW w:w="17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Arial" w:hAnsi="Arial" w:cs="Arial"/>
                <w:sz w:val="20"/>
                <w:szCs w:val="22"/>
              </w:rPr>
            </w:pPr>
            <w:r>
              <w:fldChar w:fldCharType="begin">
                <w:ffData>
                  <w:name w:val="Texte13"/>
                  <w:enabled/>
                  <w:calcOnExit w:val="0"/>
                  <w:textInput/>
                </w:ffData>
              </w:fldChar>
            </w:r>
            <w:r>
              <w:rPr>
                <w:sz w:val="20"/>
                <w:szCs w:val="22"/>
                <w:rFonts w:ascii="Arial" w:hAnsi="Arial"/>
              </w:rPr>
              <w:instrText xml:space="preserve"> FORMTEXT </w:instrText>
            </w:r>
            <w:r>
              <w:rPr>
                <w:rFonts w:ascii="Arial" w:hAnsi="Arial"/>
                <w:sz w:val="20"/>
                <w:szCs w:val="22"/>
              </w:rPr>
            </w:r>
            <w:r>
              <w:rPr>
                <w:sz w:val="20"/>
                <w:szCs w:val="22"/>
                <w:rFonts w:ascii="Arial" w:hAnsi="Arial"/>
              </w:rPr>
              <w:fldChar w:fldCharType="separate"/>
            </w:r>
            <w:r>
              <w:rPr>
                <w:rFonts w:ascii="Arial" w:hAnsi="Arial"/>
                <w:sz w:val="20"/>
                <w:szCs w:val="22"/>
              </w:rPr>
            </w:r>
            <w:r>
              <w:rPr>
                <w:rFonts w:cs="Arial" w:ascii="Arial" w:hAnsi="Arial"/>
                <w:sz w:val="20"/>
                <w:szCs w:val="22"/>
              </w:rPr>
              <w:t>     </w:t>
            </w:r>
            <w:r>
              <w:rPr>
                <w:rFonts w:ascii="Arial" w:hAnsi="Arial"/>
                <w:sz w:val="20"/>
                <w:szCs w:val="22"/>
              </w:rPr>
            </w:r>
            <w:r>
              <w:rPr>
                <w:sz w:val="20"/>
                <w:szCs w:val="22"/>
                <w:rFonts w:ascii="Arial" w:hAnsi="Arial"/>
              </w:rPr>
              <w:fldChar w:fldCharType="end"/>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Arial" w:hAnsi="Arial" w:cs="Arial"/>
                <w:sz w:val="20"/>
                <w:szCs w:val="22"/>
              </w:rPr>
            </w:pPr>
            <w:r>
              <w:fldChar w:fldCharType="begin">
                <w:ffData>
                  <w:name w:val="Texte14"/>
                  <w:enabled/>
                  <w:calcOnExit w:val="0"/>
                  <w:textInput/>
                </w:ffData>
              </w:fldChar>
            </w:r>
            <w:r>
              <w:rPr>
                <w:sz w:val="20"/>
                <w:szCs w:val="22"/>
                <w:rFonts w:ascii="Arial" w:hAnsi="Arial"/>
              </w:rPr>
              <w:instrText xml:space="preserve"> FORMTEXT </w:instrText>
            </w:r>
            <w:r>
              <w:rPr>
                <w:rFonts w:ascii="Arial" w:hAnsi="Arial"/>
                <w:sz w:val="20"/>
                <w:szCs w:val="22"/>
              </w:rPr>
            </w:r>
            <w:r>
              <w:rPr>
                <w:sz w:val="20"/>
                <w:szCs w:val="22"/>
                <w:rFonts w:ascii="Arial" w:hAnsi="Arial"/>
              </w:rPr>
              <w:fldChar w:fldCharType="separate"/>
            </w:r>
            <w:r>
              <w:rPr>
                <w:rFonts w:ascii="Arial" w:hAnsi="Arial"/>
                <w:sz w:val="20"/>
                <w:szCs w:val="22"/>
              </w:rPr>
            </w:r>
            <w:r>
              <w:rPr>
                <w:rFonts w:cs="Arial" w:ascii="Arial" w:hAnsi="Arial"/>
                <w:sz w:val="20"/>
                <w:szCs w:val="22"/>
              </w:rPr>
              <w:t>     </w:t>
            </w:r>
            <w:r>
              <w:rPr>
                <w:rFonts w:ascii="Arial" w:hAnsi="Arial"/>
                <w:sz w:val="20"/>
                <w:szCs w:val="22"/>
              </w:rPr>
            </w:r>
            <w:r>
              <w:rPr>
                <w:sz w:val="20"/>
                <w:szCs w:val="22"/>
                <w:rFonts w:ascii="Arial" w:hAnsi="Arial"/>
              </w:rPr>
              <w:fldChar w:fldCharType="end"/>
            </w:r>
          </w:p>
        </w:tc>
        <w:tc>
          <w:tcPr>
            <w:tcW w:w="2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jc w:val="center"/>
              <w:rPr>
                <w:rFonts w:ascii="Arial" w:hAnsi="Arial" w:cs="Arial"/>
                <w:sz w:val="20"/>
                <w:szCs w:val="22"/>
              </w:rPr>
            </w:pPr>
            <w:r>
              <w:fldChar w:fldCharType="begin">
                <w:ffData>
                  <w:name w:val="Texte15"/>
                  <w:enabled/>
                  <w:calcOnExit w:val="0"/>
                  <w:textInput/>
                </w:ffData>
              </w:fldChar>
            </w:r>
            <w:r>
              <w:rPr>
                <w:sz w:val="20"/>
                <w:szCs w:val="22"/>
                <w:rFonts w:ascii="Arial" w:hAnsi="Arial"/>
              </w:rPr>
              <w:instrText xml:space="preserve"> FORMTEXT </w:instrText>
            </w:r>
            <w:r>
              <w:rPr>
                <w:rFonts w:ascii="Arial" w:hAnsi="Arial"/>
                <w:sz w:val="20"/>
                <w:szCs w:val="22"/>
              </w:rPr>
            </w:r>
            <w:r>
              <w:rPr>
                <w:sz w:val="20"/>
                <w:szCs w:val="22"/>
                <w:rFonts w:ascii="Arial" w:hAnsi="Arial"/>
              </w:rPr>
              <w:fldChar w:fldCharType="separate"/>
            </w:r>
            <w:r>
              <w:rPr>
                <w:rFonts w:ascii="Arial" w:hAnsi="Arial"/>
                <w:sz w:val="20"/>
                <w:szCs w:val="22"/>
              </w:rPr>
            </w:r>
            <w:r>
              <w:rPr>
                <w:rFonts w:cs="Arial" w:ascii="Arial" w:hAnsi="Arial"/>
                <w:sz w:val="20"/>
                <w:szCs w:val="22"/>
              </w:rPr>
              <w:t>     </w:t>
            </w:r>
            <w:r>
              <w:rPr>
                <w:rFonts w:ascii="Arial" w:hAnsi="Arial"/>
                <w:sz w:val="20"/>
                <w:szCs w:val="22"/>
              </w:rPr>
            </w:r>
            <w:r>
              <w:rPr>
                <w:sz w:val="20"/>
                <w:szCs w:val="22"/>
                <w:rFonts w:ascii="Arial" w:hAnsi="Arial"/>
              </w:rPr>
              <w:fldChar w:fldCharType="end"/>
            </w:r>
          </w:p>
        </w:tc>
        <w:tc>
          <w:tcPr>
            <w:tcW w:w="1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w:hAnsi="Arial" w:cs="Arial"/>
                <w:sz w:val="20"/>
                <w:szCs w:val="22"/>
              </w:rPr>
            </w:pPr>
            <w:r>
              <w:fldChar w:fldCharType="begin">
                <w:ffData>
                  <w:name w:val="Texte16"/>
                  <w:enabled/>
                  <w:calcOnExit w:val="0"/>
                  <w:textInput/>
                </w:ffData>
              </w:fldChar>
            </w:r>
            <w:r>
              <w:rPr>
                <w:sz w:val="20"/>
                <w:szCs w:val="22"/>
                <w:rFonts w:ascii="Arial" w:hAnsi="Arial"/>
              </w:rPr>
              <w:instrText xml:space="preserve"> FORMTEXT </w:instrText>
            </w:r>
            <w:r>
              <w:rPr>
                <w:rFonts w:ascii="Arial" w:hAnsi="Arial"/>
                <w:sz w:val="20"/>
                <w:szCs w:val="22"/>
              </w:rPr>
            </w:r>
            <w:r>
              <w:rPr>
                <w:sz w:val="20"/>
                <w:szCs w:val="22"/>
                <w:rFonts w:ascii="Arial" w:hAnsi="Arial"/>
              </w:rPr>
              <w:fldChar w:fldCharType="separate"/>
            </w:r>
            <w:r>
              <w:rPr>
                <w:rFonts w:ascii="Arial" w:hAnsi="Arial"/>
                <w:sz w:val="20"/>
                <w:szCs w:val="22"/>
              </w:rPr>
            </w:r>
            <w:r>
              <w:rPr>
                <w:rFonts w:cs="Arial" w:ascii="Arial" w:hAnsi="Arial"/>
                <w:sz w:val="20"/>
                <w:szCs w:val="22"/>
              </w:rPr>
              <w:t>     </w:t>
            </w:r>
            <w:r>
              <w:rPr>
                <w:rFonts w:ascii="Arial" w:hAnsi="Arial"/>
                <w:sz w:val="20"/>
                <w:szCs w:val="22"/>
              </w:rPr>
            </w:r>
            <w:r>
              <w:rPr>
                <w:sz w:val="20"/>
                <w:szCs w:val="22"/>
                <w:rFonts w:ascii="Arial" w:hAnsi="Arial"/>
              </w:rPr>
              <w:fldChar w:fldCharType="end"/>
            </w:r>
          </w:p>
        </w:tc>
      </w:tr>
    </w:tbl>
    <w:p>
      <w:pPr>
        <w:pStyle w:val="Normal"/>
        <w:numPr>
          <w:ilvl w:val="0"/>
          <w:numId w:val="3"/>
        </w:numPr>
        <w:spacing w:before="120" w:after="120"/>
        <w:ind w:left="357" w:hanging="357"/>
        <w:jc w:val="both"/>
        <w:outlineLvl w:val="1"/>
        <w:rPr>
          <w:rFonts w:ascii="Arial" w:hAnsi="Arial" w:cs="Arial"/>
          <w:sz w:val="22"/>
          <w:szCs w:val="22"/>
        </w:rPr>
      </w:pPr>
      <w:r>
        <w:rPr>
          <w:rFonts w:cs="Arial" w:ascii="Arial" w:hAnsi="Arial"/>
          <w:sz w:val="22"/>
          <w:szCs w:val="22"/>
        </w:rPr>
        <w:t>Cessation d’activité</w:t>
      </w:r>
    </w:p>
    <w:p>
      <w:pPr>
        <w:pStyle w:val="Normal"/>
        <w:ind w:left="426" w:hanging="0"/>
        <w:jc w:val="both"/>
        <w:rPr>
          <w:rFonts w:ascii="Arial" w:hAnsi="Arial" w:cs="Arial"/>
          <w:sz w:val="20"/>
          <w:szCs w:val="22"/>
        </w:rPr>
      </w:pPr>
      <w:r>
        <w:rPr>
          <w:rFonts w:cs="Arial" w:ascii="Arial" w:hAnsi="Arial"/>
          <w:sz w:val="20"/>
          <w:szCs w:val="22"/>
        </w:rPr>
        <w:t>Les parcelles concernées par le projet ont-elles été utilisées pour l’exploitation d’une/des ICPE ?</w:t>
      </w:r>
    </w:p>
    <w:p>
      <w:pPr>
        <w:pStyle w:val="Normal"/>
        <w:ind w:left="993" w:hanging="0"/>
        <w:jc w:val="both"/>
        <w:rPr>
          <w:rFonts w:ascii="Arial" w:hAnsi="Arial" w:cs="Arial"/>
          <w:sz w:val="18"/>
          <w:szCs w:val="22"/>
        </w:rPr>
      </w:pPr>
      <w:r>
        <w:fldChar w:fldCharType="begin">
          <w:ffData>
            <w:name w:val=""/>
            <w:enabled/>
            <w:calcOnExit w:val="0"/>
            <w:checkBox>
              <w:sizeAuto/>
            </w:checkBox>
          </w:ffData>
        </w:fldChar>
      </w:r>
      <w:r>
        <w:rPr>
          <w:sz w:val="18"/>
          <w:szCs w:val="22"/>
          <w:rFonts w:ascii="MS Gothic" w:hAnsi="MS Gothic"/>
        </w:rPr>
        <w:instrText xml:space="preserve"> FORMCHECKBOX </w:instrText>
      </w:r>
      <w:r>
        <w:rPr>
          <w:sz w:val="18"/>
          <w:szCs w:val="22"/>
          <w:rFonts w:ascii="MS Gothic" w:hAnsi="MS Gothic"/>
        </w:rPr>
        <w:fldChar w:fldCharType="separate"/>
      </w:r>
      <w:bookmarkStart w:id="28" w:name="__Fieldmark__39472_3870792246"/>
      <w:bookmarkStart w:id="29" w:name="__Fieldmark__39472_3870792246"/>
      <w:bookmarkEnd w:id="29"/>
      <w:r>
        <w:rPr>
          <w:rFonts w:ascii="MS Gothic" w:hAnsi="MS Gothic"/>
          <w:sz w:val="18"/>
          <w:szCs w:val="22"/>
        </w:rPr>
      </w:r>
      <w:r>
        <w:rPr>
          <w:sz w:val="18"/>
          <w:szCs w:val="22"/>
          <w:rFonts w:ascii="MS Gothic" w:hAnsi="MS Gothic"/>
        </w:rPr>
        <w:fldChar w:fldCharType="end"/>
      </w:r>
      <w:r>
        <w:rPr>
          <w:rFonts w:cs="Arial" w:ascii="Arial" w:hAnsi="Arial"/>
          <w:sz w:val="18"/>
          <w:szCs w:val="22"/>
        </w:rPr>
        <w:t xml:space="preserve"> Oui</w:t>
        <w:tab/>
      </w:r>
      <w:r>
        <w:fldChar w:fldCharType="begin">
          <w:ffData>
            <w:name w:val=""/>
            <w:enabled/>
            <w:calcOnExit w:val="0"/>
            <w:checkBox>
              <w:sizeAuto/>
            </w:checkBox>
          </w:ffData>
        </w:fldChar>
      </w:r>
      <w:r>
        <w:rPr>
          <w:sz w:val="18"/>
          <w:szCs w:val="22"/>
          <w:rFonts w:cs="Arial" w:ascii="MS Gothic" w:hAnsi="MS Gothic"/>
        </w:rPr>
        <w:instrText xml:space="preserve"> FORMCHECKBOX </w:instrText>
      </w:r>
      <w:r>
        <w:rPr>
          <w:sz w:val="18"/>
          <w:szCs w:val="22"/>
          <w:rFonts w:cs="Arial" w:ascii="MS Gothic" w:hAnsi="MS Gothic"/>
        </w:rPr>
        <w:fldChar w:fldCharType="separate"/>
      </w:r>
      <w:bookmarkStart w:id="30" w:name="__Fieldmark__39476_3870792246"/>
      <w:bookmarkStart w:id="31" w:name="__Fieldmark__39476_3870792246"/>
      <w:bookmarkEnd w:id="31"/>
      <w:r>
        <w:rPr>
          <w:rFonts w:cs="Arial" w:ascii="MS Gothic" w:hAnsi="MS Gothic"/>
          <w:sz w:val="18"/>
          <w:szCs w:val="22"/>
        </w:rPr>
      </w:r>
      <w:r>
        <w:rPr>
          <w:sz w:val="18"/>
          <w:szCs w:val="22"/>
          <w:rFonts w:cs="Arial" w:ascii="MS Gothic" w:hAnsi="MS Gothic"/>
        </w:rPr>
        <w:fldChar w:fldCharType="end"/>
      </w:r>
      <w:r>
        <w:rPr>
          <w:rFonts w:cs="Arial" w:ascii="Arial" w:hAnsi="Arial"/>
          <w:sz w:val="18"/>
          <w:szCs w:val="22"/>
        </w:rPr>
        <w:t xml:space="preserve"> Non</w:t>
      </w:r>
    </w:p>
    <w:p>
      <w:pPr>
        <w:pStyle w:val="Normal"/>
        <w:ind w:left="426" w:hanging="0"/>
        <w:jc w:val="both"/>
        <w:rPr>
          <w:rFonts w:ascii="Arial" w:hAnsi="Arial" w:cs="Arial"/>
          <w:i/>
          <w:i/>
          <w:sz w:val="18"/>
          <w:szCs w:val="22"/>
        </w:rPr>
      </w:pPr>
      <w:r>
        <w:rPr>
          <w:rFonts w:cs="Arial" w:ascii="Arial" w:hAnsi="Arial"/>
          <w:i/>
          <w:sz w:val="18"/>
          <w:szCs w:val="22"/>
        </w:rPr>
        <w:t>Si oui, préciser la(les) dates de cessation d’activité. Fournir les justificatifs adhoc (ex : courrier de l’inspection des installations classées).</w:t>
      </w:r>
    </w:p>
    <w:p>
      <w:pPr>
        <w:pStyle w:val="Normal"/>
        <w:tabs>
          <w:tab w:val="clear" w:pos="709"/>
          <w:tab w:val="left" w:pos="10206" w:leader="dot"/>
        </w:tabs>
        <w:spacing w:before="60" w:after="60"/>
        <w:ind w:left="426" w:hanging="0"/>
        <w:rPr>
          <w:bCs/>
          <w:kern w:val="2"/>
          <w:szCs w:val="20"/>
        </w:rPr>
      </w:pPr>
      <w:r>
        <w:rPr>
          <w:bCs/>
          <w:kern w:val="2"/>
          <w:szCs w:val="20"/>
        </w:rPr>
        <w:tab/>
      </w:r>
    </w:p>
    <w:p>
      <w:pPr>
        <w:pStyle w:val="Normal"/>
        <w:tabs>
          <w:tab w:val="clear" w:pos="709"/>
          <w:tab w:val="left" w:pos="10206" w:leader="dot"/>
        </w:tabs>
        <w:spacing w:before="60" w:after="60"/>
        <w:ind w:left="426" w:hanging="0"/>
        <w:rPr>
          <w:bCs/>
          <w:kern w:val="2"/>
          <w:szCs w:val="20"/>
        </w:rPr>
      </w:pPr>
      <w:r>
        <w:rPr>
          <w:bCs/>
          <w:kern w:val="2"/>
          <w:szCs w:val="20"/>
        </w:rPr>
        <w:tab/>
      </w:r>
    </w:p>
    <w:p>
      <w:pPr>
        <w:pStyle w:val="ListParagraph"/>
        <w:numPr>
          <w:ilvl w:val="0"/>
          <w:numId w:val="3"/>
        </w:numPr>
        <w:tabs>
          <w:tab w:val="clear" w:pos="709"/>
          <w:tab w:val="left" w:pos="10206" w:leader="dot"/>
        </w:tabs>
        <w:spacing w:before="60" w:after="60"/>
        <w:contextualSpacing/>
        <w:rPr>
          <w:rFonts w:ascii="Arial" w:hAnsi="Arial" w:cs="Arial"/>
          <w:b/>
          <w:b/>
          <w:kern w:val="2"/>
          <w:sz w:val="22"/>
          <w:szCs w:val="20"/>
        </w:rPr>
      </w:pPr>
      <w:r>
        <w:rPr>
          <w:rFonts w:cs="Arial" w:ascii="Arial" w:hAnsi="Arial"/>
          <w:b/>
          <w:kern w:val="2"/>
          <w:sz w:val="22"/>
          <w:szCs w:val="20"/>
        </w:rPr>
        <w:t>S’il s’agit d’un projet relevant de la procédure dite du « tiers demandeur »</w:t>
      </w:r>
      <w:r>
        <w:rPr>
          <w:rStyle w:val="Ancredenotedebasdepage"/>
          <w:rFonts w:cs="Arial" w:ascii="Arial" w:hAnsi="Arial"/>
          <w:b/>
          <w:kern w:val="2"/>
          <w:sz w:val="22"/>
          <w:szCs w:val="20"/>
        </w:rPr>
        <w:footnoteReference w:id="5"/>
      </w:r>
      <w:r>
        <w:rPr>
          <w:rFonts w:cs="Arial" w:ascii="Arial" w:hAnsi="Arial"/>
          <w:b/>
          <w:kern w:val="2"/>
          <w:sz w:val="22"/>
          <w:szCs w:val="20"/>
        </w:rPr>
        <w:t> :</w:t>
      </w:r>
    </w:p>
    <w:p>
      <w:pPr>
        <w:pStyle w:val="Normal"/>
        <w:tabs>
          <w:tab w:val="clear" w:pos="709"/>
          <w:tab w:val="right" w:pos="10206" w:leader="dot"/>
        </w:tabs>
        <w:rPr>
          <w:rFonts w:ascii="Arial" w:hAnsi="Arial" w:cs="Arial"/>
          <w:kern w:val="2"/>
          <w:sz w:val="20"/>
          <w:szCs w:val="20"/>
        </w:rPr>
      </w:pPr>
      <w:r>
        <w:rPr>
          <w:rFonts w:cs="Arial" w:ascii="Arial" w:hAnsi="Arial"/>
          <w:kern w:val="2"/>
          <w:sz w:val="20"/>
          <w:szCs w:val="20"/>
        </w:rPr>
        <w:t xml:space="preserve">Nom du dernier exploitant de l’ICPE : </w:t>
        <w:tab/>
      </w:r>
    </w:p>
    <w:p>
      <w:pPr>
        <w:pStyle w:val="Normal"/>
        <w:tabs>
          <w:tab w:val="clear" w:pos="709"/>
          <w:tab w:val="right" w:pos="10206" w:leader="dot"/>
        </w:tabs>
        <w:rPr>
          <w:rFonts w:ascii="Arial" w:hAnsi="Arial" w:cs="Arial"/>
          <w:kern w:val="2"/>
          <w:sz w:val="20"/>
          <w:szCs w:val="20"/>
        </w:rPr>
      </w:pPr>
      <w:r>
        <w:rPr>
          <w:rFonts w:cs="Arial" w:ascii="Arial" w:hAnsi="Arial"/>
          <w:kern w:val="2"/>
          <w:sz w:val="20"/>
          <w:szCs w:val="20"/>
        </w:rPr>
        <w:t xml:space="preserve">Préciser le stade de la procédure (ex : accord préalable du Préfet obtenu, accord de substitution obtenu, arrêté « travaux » en cours d’élaboration) : </w:t>
        <w:tab/>
      </w:r>
    </w:p>
    <w:p>
      <w:pPr>
        <w:pStyle w:val="Normal"/>
        <w:tabs>
          <w:tab w:val="clear" w:pos="709"/>
          <w:tab w:val="right" w:pos="10206" w:leader="dot"/>
        </w:tabs>
        <w:rPr>
          <w:kern w:val="2"/>
          <w:sz w:val="20"/>
          <w:szCs w:val="20"/>
        </w:rPr>
      </w:pPr>
      <w:r>
        <w:rPr>
          <w:rFonts w:cs="Arial" w:ascii="Arial" w:hAnsi="Arial"/>
          <w:b/>
          <w:kern w:val="2"/>
          <w:sz w:val="20"/>
          <w:szCs w:val="20"/>
        </w:rPr>
        <w:t>Joindre une copie des documents réglementaires en la possession du candidat.</w:t>
      </w:r>
    </w:p>
    <w:p>
      <w:pPr>
        <w:pStyle w:val="Normal"/>
        <w:numPr>
          <w:ilvl w:val="0"/>
          <w:numId w:val="0"/>
        </w:numPr>
        <w:spacing w:before="120" w:after="120"/>
        <w:jc w:val="both"/>
        <w:outlineLvl w:val="1"/>
        <w:rPr>
          <w:rFonts w:ascii="Arial" w:hAnsi="Arial" w:cs="Arial"/>
          <w:sz w:val="22"/>
          <w:szCs w:val="22"/>
        </w:rPr>
      </w:pPr>
      <w:r>
        <w:rPr>
          <w:rFonts w:cs="Arial" w:ascii="Arial" w:hAnsi="Arial"/>
          <w:sz w:val="22"/>
          <w:szCs w:val="22"/>
        </w:rPr>
      </w:r>
    </w:p>
    <w:p>
      <w:pPr>
        <w:pStyle w:val="Normal"/>
        <w:numPr>
          <w:ilvl w:val="0"/>
          <w:numId w:val="3"/>
        </w:numPr>
        <w:spacing w:before="120" w:after="120"/>
        <w:ind w:left="357" w:hanging="357"/>
        <w:jc w:val="both"/>
        <w:outlineLvl w:val="1"/>
        <w:rPr>
          <w:rFonts w:ascii="Arial" w:hAnsi="Arial" w:cs="Arial"/>
          <w:sz w:val="22"/>
          <w:szCs w:val="22"/>
        </w:rPr>
      </w:pPr>
      <w:r>
        <w:rPr>
          <w:rFonts w:cs="Arial" w:ascii="Arial" w:hAnsi="Arial"/>
          <w:sz w:val="22"/>
          <w:szCs w:val="22"/>
        </w:rPr>
        <w:t>C</w:t>
      </w:r>
      <w:r>
        <w:rPr>
          <w:rFonts w:cs="Arial" w:ascii="Arial" w:hAnsi="Arial"/>
          <w:sz w:val="22"/>
          <w:szCs w:val="22"/>
        </w:rPr>
        <w:t>aractérisation du site et des pollutions : Méthode d’investigation et de caractérisation</w:t>
      </w:r>
    </w:p>
    <w:p>
      <w:pPr>
        <w:sectPr>
          <w:footerReference w:type="default" r:id="rId5"/>
          <w:footnotePr>
            <w:numFmt w:val="chicago"/>
          </w:footnotePr>
          <w:type w:val="nextPage"/>
          <w:pgSz w:w="11906" w:h="16838"/>
          <w:pgMar w:left="1418" w:right="1418" w:gutter="0" w:header="0" w:top="1418" w:footer="709" w:bottom="1276"/>
          <w:pgNumType w:fmt="decimal"/>
          <w:formProt w:val="false"/>
          <w:textDirection w:val="lrTb"/>
          <w:docGrid w:type="default" w:linePitch="312" w:charSpace="4294961151"/>
        </w:sectPr>
      </w:pPr>
    </w:p>
    <w:p>
      <w:pPr>
        <w:pStyle w:val="Normal"/>
        <w:tabs>
          <w:tab w:val="clear" w:pos="709"/>
          <w:tab w:val="left" w:pos="142" w:leader="none"/>
        </w:tabs>
        <w:ind w:left="-426" w:right="-428" w:hanging="0"/>
        <w:jc w:val="both"/>
        <w:rPr>
          <w:rFonts w:ascii="Arial" w:hAnsi="Arial" w:cs="Arial"/>
          <w:sz w:val="18"/>
          <w:szCs w:val="22"/>
        </w:rPr>
      </w:pPr>
      <w:r>
        <w:fldChar w:fldCharType="begin">
          <w:ffData>
            <w:name w:val=""/>
            <w:enabled/>
            <w:calcOnExit w:val="0"/>
            <w:checkBox>
              <w:sizeAuto/>
            </w:checkBox>
          </w:ffData>
        </w:fldChar>
      </w:r>
      <w:r>
        <w:rPr>
          <w:sz w:val="18"/>
          <w:szCs w:val="22"/>
          <w:rFonts w:ascii="MS Gothic" w:hAnsi="MS Gothic"/>
        </w:rPr>
        <w:instrText xml:space="preserve"> FORMCHECKBOX </w:instrText>
      </w:r>
      <w:r>
        <w:rPr>
          <w:sz w:val="18"/>
          <w:szCs w:val="22"/>
          <w:rFonts w:ascii="MS Gothic" w:hAnsi="MS Gothic"/>
        </w:rPr>
        <w:fldChar w:fldCharType="separate"/>
      </w:r>
      <w:bookmarkStart w:id="32" w:name="__Fieldmark__39531_3870792246"/>
      <w:bookmarkStart w:id="33" w:name="__Fieldmark__39531_3870792246"/>
      <w:bookmarkEnd w:id="33"/>
      <w:r>
        <w:rPr>
          <w:rFonts w:ascii="MS Gothic" w:hAnsi="MS Gothic"/>
          <w:sz w:val="18"/>
          <w:szCs w:val="22"/>
        </w:rPr>
      </w:r>
      <w:r>
        <w:rPr>
          <w:sz w:val="18"/>
          <w:szCs w:val="22"/>
          <w:rFonts w:ascii="MS Gothic" w:hAnsi="MS Gothic"/>
        </w:rPr>
        <w:fldChar w:fldCharType="end"/>
      </w:r>
      <w:r>
        <w:rPr>
          <w:rFonts w:cs="Arial" w:ascii="Arial" w:hAnsi="Arial"/>
          <w:sz w:val="18"/>
          <w:szCs w:val="22"/>
        </w:rPr>
        <w:t xml:space="preserve"> </w:t>
        <w:tab/>
        <w:t>Etude historique</w:t>
      </w:r>
    </w:p>
    <w:p>
      <w:pPr>
        <w:pStyle w:val="Normal"/>
        <w:tabs>
          <w:tab w:val="clear" w:pos="709"/>
          <w:tab w:val="left" w:pos="142" w:leader="none"/>
        </w:tabs>
        <w:ind w:left="-426" w:right="-428" w:hanging="0"/>
        <w:jc w:val="both"/>
        <w:rPr>
          <w:rFonts w:ascii="Arial" w:hAnsi="Arial" w:cs="Arial"/>
          <w:sz w:val="18"/>
          <w:szCs w:val="22"/>
        </w:rPr>
      </w:pPr>
      <w:r>
        <w:fldChar w:fldCharType="begin">
          <w:ffData>
            <w:name w:val=""/>
            <w:enabled/>
            <w:calcOnExit w:val="0"/>
            <w:checkBox>
              <w:sizeAuto/>
            </w:checkBox>
          </w:ffData>
        </w:fldChar>
      </w:r>
      <w:r>
        <w:rPr>
          <w:sz w:val="18"/>
          <w:szCs w:val="22"/>
          <w:rFonts w:ascii="MS Gothic" w:hAnsi="MS Gothic"/>
        </w:rPr>
        <w:instrText xml:space="preserve"> FORMCHECKBOX </w:instrText>
      </w:r>
      <w:r>
        <w:rPr>
          <w:sz w:val="18"/>
          <w:szCs w:val="22"/>
          <w:rFonts w:ascii="MS Gothic" w:hAnsi="MS Gothic"/>
        </w:rPr>
        <w:fldChar w:fldCharType="separate"/>
      </w:r>
      <w:bookmarkStart w:id="34" w:name="__Fieldmark__39538_3870792246"/>
      <w:bookmarkStart w:id="35" w:name="__Fieldmark__39538_3870792246"/>
      <w:bookmarkEnd w:id="35"/>
      <w:r>
        <w:rPr>
          <w:rFonts w:ascii="MS Gothic" w:hAnsi="MS Gothic"/>
          <w:sz w:val="18"/>
          <w:szCs w:val="22"/>
        </w:rPr>
      </w:r>
      <w:r>
        <w:rPr>
          <w:sz w:val="18"/>
          <w:szCs w:val="22"/>
          <w:rFonts w:ascii="MS Gothic" w:hAnsi="MS Gothic"/>
        </w:rPr>
        <w:fldChar w:fldCharType="end"/>
      </w:r>
      <w:r>
        <w:rPr>
          <w:rFonts w:cs="Arial" w:ascii="Arial" w:hAnsi="Arial"/>
          <w:sz w:val="18"/>
          <w:szCs w:val="22"/>
        </w:rPr>
        <w:t xml:space="preserve"> </w:t>
        <w:tab/>
        <w:t>Etude documentaire</w:t>
      </w:r>
    </w:p>
    <w:p>
      <w:pPr>
        <w:pStyle w:val="Normal"/>
        <w:tabs>
          <w:tab w:val="clear" w:pos="709"/>
          <w:tab w:val="left" w:pos="142" w:leader="none"/>
        </w:tabs>
        <w:ind w:left="-426" w:right="-428" w:hanging="0"/>
        <w:jc w:val="both"/>
        <w:rPr>
          <w:rFonts w:ascii="Arial" w:hAnsi="Arial" w:cs="Arial"/>
          <w:sz w:val="18"/>
          <w:szCs w:val="22"/>
        </w:rPr>
      </w:pPr>
      <w:r>
        <w:fldChar w:fldCharType="begin">
          <w:ffData>
            <w:name w:val=""/>
            <w:enabled/>
            <w:calcOnExit w:val="0"/>
            <w:checkBox>
              <w:sizeAuto/>
            </w:checkBox>
          </w:ffData>
        </w:fldChar>
      </w:r>
      <w:r>
        <w:rPr>
          <w:sz w:val="18"/>
          <w:szCs w:val="22"/>
          <w:rFonts w:ascii="MS Gothic" w:hAnsi="MS Gothic"/>
        </w:rPr>
        <w:instrText xml:space="preserve"> FORMCHECKBOX </w:instrText>
      </w:r>
      <w:r>
        <w:rPr>
          <w:sz w:val="18"/>
          <w:szCs w:val="22"/>
          <w:rFonts w:ascii="MS Gothic" w:hAnsi="MS Gothic"/>
        </w:rPr>
        <w:fldChar w:fldCharType="separate"/>
      </w:r>
      <w:bookmarkStart w:id="36" w:name="__Fieldmark__39543_3870792246"/>
      <w:bookmarkStart w:id="37" w:name="__Fieldmark__39543_3870792246"/>
      <w:bookmarkEnd w:id="37"/>
      <w:r>
        <w:rPr>
          <w:rFonts w:ascii="MS Gothic" w:hAnsi="MS Gothic"/>
          <w:sz w:val="18"/>
          <w:szCs w:val="22"/>
        </w:rPr>
      </w:r>
      <w:r>
        <w:rPr>
          <w:sz w:val="18"/>
          <w:szCs w:val="22"/>
          <w:rFonts w:ascii="MS Gothic" w:hAnsi="MS Gothic"/>
        </w:rPr>
        <w:fldChar w:fldCharType="end"/>
      </w:r>
      <w:r>
        <w:rPr>
          <w:rFonts w:cs="Arial" w:ascii="Arial" w:hAnsi="Arial"/>
          <w:sz w:val="18"/>
          <w:szCs w:val="22"/>
        </w:rPr>
        <w:t xml:space="preserve"> </w:t>
        <w:tab/>
        <w:t>Etude mémorielle</w:t>
      </w:r>
    </w:p>
    <w:p>
      <w:pPr>
        <w:pStyle w:val="Normal"/>
        <w:tabs>
          <w:tab w:val="clear" w:pos="709"/>
          <w:tab w:val="left" w:pos="142" w:leader="none"/>
        </w:tabs>
        <w:ind w:left="-426" w:right="-428" w:hanging="0"/>
        <w:jc w:val="both"/>
        <w:rPr>
          <w:rFonts w:ascii="Arial" w:hAnsi="Arial" w:cs="Arial"/>
          <w:sz w:val="18"/>
          <w:szCs w:val="22"/>
        </w:rPr>
      </w:pPr>
      <w:r>
        <w:fldChar w:fldCharType="begin">
          <w:ffData>
            <w:name w:val=""/>
            <w:enabled/>
            <w:calcOnExit w:val="0"/>
            <w:checkBox>
              <w:sizeAuto/>
            </w:checkBox>
          </w:ffData>
        </w:fldChar>
      </w:r>
      <w:r>
        <w:rPr>
          <w:sz w:val="18"/>
          <w:szCs w:val="22"/>
          <w:rFonts w:ascii="MS Gothic" w:hAnsi="MS Gothic"/>
        </w:rPr>
        <w:instrText xml:space="preserve"> FORMCHECKBOX </w:instrText>
      </w:r>
      <w:r>
        <w:rPr>
          <w:sz w:val="18"/>
          <w:szCs w:val="22"/>
          <w:rFonts w:ascii="MS Gothic" w:hAnsi="MS Gothic"/>
        </w:rPr>
        <w:fldChar w:fldCharType="separate"/>
      </w:r>
      <w:bookmarkStart w:id="38" w:name="__Fieldmark__39548_3870792246"/>
      <w:bookmarkStart w:id="39" w:name="__Fieldmark__39548_3870792246"/>
      <w:bookmarkEnd w:id="39"/>
      <w:r>
        <w:rPr>
          <w:rFonts w:ascii="MS Gothic" w:hAnsi="MS Gothic"/>
          <w:sz w:val="18"/>
          <w:szCs w:val="22"/>
        </w:rPr>
      </w:r>
      <w:r>
        <w:rPr>
          <w:sz w:val="18"/>
          <w:szCs w:val="22"/>
          <w:rFonts w:ascii="MS Gothic" w:hAnsi="MS Gothic"/>
        </w:rPr>
        <w:fldChar w:fldCharType="end"/>
      </w:r>
      <w:r>
        <w:rPr>
          <w:rFonts w:cs="Arial" w:ascii="Arial" w:hAnsi="Arial"/>
          <w:sz w:val="18"/>
          <w:szCs w:val="22"/>
        </w:rPr>
        <w:t xml:space="preserve"> </w:t>
        <w:tab/>
        <w:t>Données d’inventaire historique urbain</w:t>
      </w:r>
    </w:p>
    <w:p>
      <w:pPr>
        <w:pStyle w:val="Normal"/>
        <w:tabs>
          <w:tab w:val="clear" w:pos="709"/>
          <w:tab w:val="left" w:pos="142" w:leader="none"/>
        </w:tabs>
        <w:ind w:left="-426" w:right="-428" w:hanging="0"/>
        <w:jc w:val="both"/>
        <w:rPr>
          <w:rFonts w:ascii="Arial" w:hAnsi="Arial" w:cs="Arial"/>
          <w:sz w:val="18"/>
          <w:szCs w:val="22"/>
        </w:rPr>
      </w:pPr>
      <w:r>
        <w:fldChar w:fldCharType="begin">
          <w:ffData>
            <w:name w:val=""/>
            <w:enabled/>
            <w:calcOnExit w:val="0"/>
            <w:checkBox>
              <w:sizeAuto/>
            </w:checkBox>
          </w:ffData>
        </w:fldChar>
      </w:r>
      <w:r>
        <w:rPr>
          <w:sz w:val="18"/>
          <w:szCs w:val="22"/>
          <w:rFonts w:ascii="Arial" w:hAnsi="Arial"/>
        </w:rPr>
        <w:instrText xml:space="preserve"> FORMCHECKBOX </w:instrText>
      </w:r>
      <w:r>
        <w:rPr>
          <w:sz w:val="18"/>
          <w:szCs w:val="22"/>
          <w:rFonts w:ascii="Arial" w:hAnsi="Arial"/>
        </w:rPr>
        <w:fldChar w:fldCharType="separate"/>
      </w:r>
      <w:bookmarkStart w:id="40" w:name="__Fieldmark__39554_3870792246"/>
      <w:bookmarkStart w:id="41" w:name="__Fieldmark__39554_3870792246"/>
      <w:bookmarkEnd w:id="41"/>
      <w:r>
        <w:rPr>
          <w:rFonts w:ascii="Arial" w:hAnsi="Arial"/>
          <w:sz w:val="18"/>
          <w:szCs w:val="22"/>
        </w:rPr>
      </w:r>
      <w:r>
        <w:rPr>
          <w:sz w:val="18"/>
          <w:szCs w:val="22"/>
          <w:rFonts w:ascii="Arial" w:hAnsi="Arial"/>
        </w:rPr>
        <w:fldChar w:fldCharType="end"/>
      </w:r>
      <w:r>
        <w:rPr>
          <w:rFonts w:eastAsia="MS Gothic" w:cs="Arial" w:ascii="Arial" w:hAnsi="Arial"/>
          <w:sz w:val="18"/>
          <w:szCs w:val="22"/>
        </w:rPr>
        <w:tab/>
      </w:r>
      <w:r>
        <w:rPr>
          <w:rFonts w:cs="Arial" w:ascii="Arial" w:hAnsi="Arial"/>
          <w:sz w:val="18"/>
          <w:szCs w:val="22"/>
        </w:rPr>
        <w:t>Etude de vulnérabilité des milieux</w:t>
      </w:r>
    </w:p>
    <w:p>
      <w:pPr>
        <w:pStyle w:val="Normal"/>
        <w:tabs>
          <w:tab w:val="clear" w:pos="709"/>
          <w:tab w:val="left" w:pos="142" w:leader="none"/>
        </w:tabs>
        <w:spacing w:lineRule="auto" w:line="240" w:before="0" w:after="0"/>
        <w:ind w:left="-425" w:right="-425" w:hanging="0"/>
        <w:jc w:val="both"/>
        <w:rPr>
          <w:rFonts w:ascii="Arial" w:hAnsi="Arial" w:cs="Arial"/>
          <w:sz w:val="18"/>
          <w:szCs w:val="22"/>
        </w:rPr>
      </w:pPr>
      <w:r>
        <w:fldChar w:fldCharType="begin">
          <w:ffData>
            <w:name w:val=""/>
            <w:enabled/>
            <w:calcOnExit w:val="0"/>
            <w:checkBox>
              <w:sizeAuto/>
            </w:checkBox>
          </w:ffData>
        </w:fldChar>
      </w:r>
      <w:r>
        <w:rPr>
          <w:sz w:val="18"/>
          <w:szCs w:val="22"/>
          <w:rFonts w:ascii="Arial" w:hAnsi="Arial"/>
        </w:rPr>
        <w:instrText xml:space="preserve"> FORMCHECKBOX </w:instrText>
      </w:r>
      <w:r>
        <w:rPr>
          <w:sz w:val="18"/>
          <w:szCs w:val="22"/>
          <w:rFonts w:ascii="Arial" w:hAnsi="Arial"/>
        </w:rPr>
        <w:fldChar w:fldCharType="separate"/>
      </w:r>
      <w:bookmarkStart w:id="42" w:name="__Fieldmark__39562_3870792246"/>
      <w:bookmarkStart w:id="43" w:name="__Fieldmark__39562_3870792246"/>
      <w:bookmarkEnd w:id="43"/>
      <w:r>
        <w:rPr>
          <w:rFonts w:ascii="Arial" w:hAnsi="Arial"/>
          <w:sz w:val="18"/>
          <w:szCs w:val="22"/>
        </w:rPr>
      </w:r>
      <w:r>
        <w:rPr>
          <w:sz w:val="18"/>
          <w:szCs w:val="22"/>
          <w:rFonts w:ascii="Arial" w:hAnsi="Arial"/>
        </w:rPr>
        <w:fldChar w:fldCharType="end"/>
      </w:r>
      <w:r>
        <w:rPr>
          <w:rFonts w:eastAsia="MS Gothic" w:cs="Arial" w:ascii="Arial" w:hAnsi="Arial"/>
          <w:sz w:val="18"/>
          <w:szCs w:val="22"/>
        </w:rPr>
        <w:tab/>
      </w:r>
      <w:r>
        <w:rPr>
          <w:rFonts w:cs="Arial" w:ascii="Arial" w:hAnsi="Arial"/>
          <w:sz w:val="18"/>
          <w:szCs w:val="22"/>
        </w:rPr>
        <w:t>Reconnaissance des sources de pollution</w:t>
      </w:r>
    </w:p>
    <w:p>
      <w:pPr>
        <w:pStyle w:val="Normal"/>
        <w:tabs>
          <w:tab w:val="clear" w:pos="709"/>
          <w:tab w:val="left" w:pos="567" w:leader="none"/>
        </w:tabs>
        <w:ind w:left="142" w:right="-428" w:hanging="0"/>
        <w:jc w:val="both"/>
        <w:rPr>
          <w:rFonts w:ascii="Arial" w:hAnsi="Arial" w:cs="Arial"/>
          <w:sz w:val="18"/>
          <w:szCs w:val="22"/>
        </w:rPr>
      </w:pPr>
      <w:r>
        <w:fldChar w:fldCharType="begin">
          <w:ffData>
            <w:name w:val=""/>
            <w:enabled/>
            <w:calcOnExit w:val="0"/>
            <w:checkBox>
              <w:sizeAuto/>
            </w:checkBox>
          </w:ffData>
        </w:fldChar>
      </w:r>
      <w:r>
        <w:rPr>
          <w:sz w:val="18"/>
          <w:szCs w:val="22"/>
          <w:rFonts w:ascii="Arial" w:hAnsi="Arial"/>
        </w:rPr>
        <w:instrText xml:space="preserve"> FORMCHECKBOX </w:instrText>
      </w:r>
      <w:r>
        <w:rPr>
          <w:sz w:val="18"/>
          <w:szCs w:val="22"/>
          <w:rFonts w:ascii="Arial" w:hAnsi="Arial"/>
        </w:rPr>
        <w:fldChar w:fldCharType="separate"/>
      </w:r>
      <w:bookmarkStart w:id="44" w:name="__Fieldmark__39570_3870792246"/>
      <w:bookmarkStart w:id="45" w:name="__Fieldmark__39570_3870792246"/>
      <w:bookmarkEnd w:id="45"/>
      <w:r>
        <w:rPr>
          <w:rFonts w:ascii="Arial" w:hAnsi="Arial"/>
          <w:sz w:val="18"/>
          <w:szCs w:val="22"/>
        </w:rPr>
      </w:r>
      <w:r>
        <w:rPr>
          <w:sz w:val="18"/>
          <w:szCs w:val="22"/>
          <w:rFonts w:ascii="Arial" w:hAnsi="Arial"/>
        </w:rPr>
        <w:fldChar w:fldCharType="end"/>
      </w:r>
      <w:r>
        <w:rPr>
          <w:rFonts w:cs="Arial" w:ascii="Arial" w:hAnsi="Arial"/>
          <w:sz w:val="18"/>
          <w:szCs w:val="22"/>
        </w:rPr>
        <w:tab/>
        <w:t>Etude des voies de transfert</w:t>
      </w:r>
    </w:p>
    <w:p>
      <w:pPr>
        <w:pStyle w:val="Normal"/>
        <w:tabs>
          <w:tab w:val="clear" w:pos="709"/>
          <w:tab w:val="left" w:pos="567" w:leader="none"/>
        </w:tabs>
        <w:ind w:left="142" w:right="-428" w:hanging="0"/>
        <w:jc w:val="both"/>
        <w:rPr>
          <w:rFonts w:ascii="Arial" w:hAnsi="Arial" w:cs="Arial"/>
          <w:sz w:val="18"/>
          <w:szCs w:val="22"/>
        </w:rPr>
      </w:pPr>
      <w:r>
        <w:fldChar w:fldCharType="begin">
          <w:ffData>
            <w:name w:val=""/>
            <w:enabled/>
            <w:calcOnExit w:val="0"/>
            <w:checkBox>
              <w:sizeAuto/>
            </w:checkBox>
          </w:ffData>
        </w:fldChar>
      </w:r>
      <w:r>
        <w:rPr>
          <w:sz w:val="18"/>
          <w:szCs w:val="22"/>
          <w:rFonts w:ascii="Arial" w:hAnsi="Arial"/>
        </w:rPr>
        <w:instrText xml:space="preserve"> FORMCHECKBOX </w:instrText>
      </w:r>
      <w:r>
        <w:rPr>
          <w:sz w:val="18"/>
          <w:szCs w:val="22"/>
          <w:rFonts w:ascii="Arial" w:hAnsi="Arial"/>
        </w:rPr>
        <w:fldChar w:fldCharType="separate"/>
      </w:r>
      <w:bookmarkStart w:id="46" w:name="__Fieldmark__39577_3870792246"/>
      <w:bookmarkStart w:id="47" w:name="__Fieldmark__39577_3870792246"/>
      <w:bookmarkEnd w:id="47"/>
      <w:r>
        <w:rPr>
          <w:rFonts w:ascii="Arial" w:hAnsi="Arial"/>
          <w:sz w:val="18"/>
          <w:szCs w:val="22"/>
        </w:rPr>
      </w:r>
      <w:r>
        <w:rPr>
          <w:sz w:val="18"/>
          <w:szCs w:val="22"/>
          <w:rFonts w:ascii="Arial" w:hAnsi="Arial"/>
        </w:rPr>
        <w:fldChar w:fldCharType="end"/>
      </w:r>
      <w:r>
        <w:rPr>
          <w:rFonts w:cs="Arial" w:ascii="Arial" w:hAnsi="Arial"/>
          <w:sz w:val="18"/>
          <w:szCs w:val="22"/>
        </w:rPr>
        <w:tab/>
        <w:t>Terres</w:t>
      </w:r>
    </w:p>
    <w:p>
      <w:pPr>
        <w:pStyle w:val="Normal"/>
        <w:tabs>
          <w:tab w:val="clear" w:pos="709"/>
          <w:tab w:val="left" w:pos="567" w:leader="none"/>
        </w:tabs>
        <w:ind w:left="142" w:right="-428" w:hanging="0"/>
        <w:jc w:val="both"/>
        <w:rPr>
          <w:rFonts w:ascii="Arial" w:hAnsi="Arial" w:cs="Arial"/>
          <w:sz w:val="18"/>
          <w:szCs w:val="22"/>
        </w:rPr>
      </w:pPr>
      <w:r>
        <w:fldChar w:fldCharType="begin">
          <w:ffData>
            <w:name w:val=""/>
            <w:enabled/>
            <w:calcOnExit w:val="0"/>
            <w:checkBox>
              <w:sizeAuto/>
            </w:checkBox>
          </w:ffData>
        </w:fldChar>
      </w:r>
      <w:r>
        <w:rPr>
          <w:sz w:val="18"/>
          <w:szCs w:val="22"/>
          <w:rFonts w:ascii="Arial" w:hAnsi="Arial"/>
        </w:rPr>
        <w:instrText xml:space="preserve"> FORMCHECKBOX </w:instrText>
      </w:r>
      <w:r>
        <w:rPr>
          <w:sz w:val="18"/>
          <w:szCs w:val="22"/>
          <w:rFonts w:ascii="Arial" w:hAnsi="Arial"/>
        </w:rPr>
        <w:fldChar w:fldCharType="separate"/>
      </w:r>
      <w:bookmarkStart w:id="48" w:name="__Fieldmark__39584_3870792246"/>
      <w:bookmarkStart w:id="49" w:name="__Fieldmark__39584_3870792246"/>
      <w:bookmarkEnd w:id="49"/>
      <w:r>
        <w:rPr>
          <w:rFonts w:ascii="Arial" w:hAnsi="Arial"/>
          <w:sz w:val="18"/>
          <w:szCs w:val="22"/>
        </w:rPr>
      </w:r>
      <w:r>
        <w:rPr>
          <w:sz w:val="18"/>
          <w:szCs w:val="22"/>
          <w:rFonts w:ascii="Arial" w:hAnsi="Arial"/>
        </w:rPr>
        <w:fldChar w:fldCharType="end"/>
      </w:r>
      <w:r>
        <w:rPr>
          <w:rFonts w:cs="Arial" w:ascii="Arial" w:hAnsi="Arial"/>
          <w:sz w:val="18"/>
          <w:szCs w:val="22"/>
        </w:rPr>
        <w:tab/>
        <w:t>Eaux</w:t>
      </w:r>
    </w:p>
    <w:p>
      <w:pPr>
        <w:pStyle w:val="Normal"/>
        <w:tabs>
          <w:tab w:val="clear" w:pos="709"/>
          <w:tab w:val="left" w:pos="567" w:leader="none"/>
        </w:tabs>
        <w:ind w:left="142" w:right="-428" w:hanging="0"/>
        <w:jc w:val="both"/>
        <w:rPr>
          <w:rFonts w:ascii="Arial" w:hAnsi="Arial" w:cs="Arial"/>
          <w:sz w:val="18"/>
          <w:szCs w:val="22"/>
        </w:rPr>
      </w:pPr>
      <w:r>
        <w:fldChar w:fldCharType="begin">
          <w:ffData>
            <w:name w:val=""/>
            <w:enabled/>
            <w:calcOnExit w:val="0"/>
            <w:checkBox>
              <w:sizeAuto/>
            </w:checkBox>
          </w:ffData>
        </w:fldChar>
      </w:r>
      <w:r>
        <w:rPr>
          <w:sz w:val="18"/>
          <w:szCs w:val="22"/>
          <w:rFonts w:ascii="Arial" w:hAnsi="Arial"/>
        </w:rPr>
        <w:instrText xml:space="preserve"> FORMCHECKBOX </w:instrText>
      </w:r>
      <w:r>
        <w:rPr>
          <w:sz w:val="18"/>
          <w:szCs w:val="22"/>
          <w:rFonts w:ascii="Arial" w:hAnsi="Arial"/>
        </w:rPr>
        <w:fldChar w:fldCharType="separate"/>
      </w:r>
      <w:bookmarkStart w:id="50" w:name="__Fieldmark__39591_3870792246"/>
      <w:bookmarkStart w:id="51" w:name="__Fieldmark__39591_3870792246"/>
      <w:bookmarkEnd w:id="51"/>
      <w:r>
        <w:rPr>
          <w:rFonts w:ascii="Arial" w:hAnsi="Arial"/>
          <w:sz w:val="18"/>
          <w:szCs w:val="22"/>
        </w:rPr>
      </w:r>
      <w:r>
        <w:rPr>
          <w:sz w:val="18"/>
          <w:szCs w:val="22"/>
          <w:rFonts w:ascii="Arial" w:hAnsi="Arial"/>
        </w:rPr>
        <w:fldChar w:fldCharType="end"/>
      </w:r>
      <w:r>
        <w:rPr>
          <w:rFonts w:cs="Arial" w:ascii="Arial" w:hAnsi="Arial"/>
          <w:sz w:val="18"/>
          <w:szCs w:val="22"/>
        </w:rPr>
        <w:tab/>
        <w:t>Gaz du sol</w:t>
      </w:r>
    </w:p>
    <w:p>
      <w:pPr>
        <w:pStyle w:val="Normal"/>
        <w:tabs>
          <w:tab w:val="clear" w:pos="709"/>
          <w:tab w:val="left" w:pos="567" w:leader="none"/>
        </w:tabs>
        <w:ind w:left="142" w:right="-428" w:hanging="0"/>
        <w:jc w:val="both"/>
        <w:rPr>
          <w:rFonts w:ascii="Arial" w:hAnsi="Arial" w:cs="Arial"/>
          <w:sz w:val="18"/>
          <w:szCs w:val="22"/>
        </w:rPr>
      </w:pPr>
      <w:r>
        <w:fldChar w:fldCharType="begin">
          <w:ffData>
            <w:name w:val=""/>
            <w:enabled/>
            <w:calcOnExit w:val="0"/>
            <w:checkBox>
              <w:sizeAuto/>
            </w:checkBox>
          </w:ffData>
        </w:fldChar>
      </w:r>
      <w:r>
        <w:rPr>
          <w:sz w:val="18"/>
          <w:szCs w:val="22"/>
          <w:rFonts w:ascii="Arial" w:hAnsi="Arial"/>
        </w:rPr>
        <w:instrText xml:space="preserve"> FORMCHECKBOX </w:instrText>
      </w:r>
      <w:r>
        <w:rPr>
          <w:sz w:val="18"/>
          <w:szCs w:val="22"/>
          <w:rFonts w:ascii="Arial" w:hAnsi="Arial"/>
        </w:rPr>
        <w:fldChar w:fldCharType="separate"/>
      </w:r>
      <w:bookmarkStart w:id="52" w:name="__Fieldmark__39597_3870792246"/>
      <w:bookmarkStart w:id="53" w:name="__Fieldmark__39597_3870792246"/>
      <w:bookmarkEnd w:id="53"/>
      <w:r>
        <w:rPr>
          <w:rFonts w:ascii="Arial" w:hAnsi="Arial"/>
          <w:sz w:val="18"/>
          <w:szCs w:val="22"/>
        </w:rPr>
      </w:r>
      <w:r>
        <w:rPr>
          <w:sz w:val="18"/>
          <w:szCs w:val="22"/>
          <w:rFonts w:ascii="Arial" w:hAnsi="Arial"/>
        </w:rPr>
        <w:fldChar w:fldCharType="end"/>
      </w:r>
      <w:r>
        <w:rPr>
          <w:rFonts w:cs="Arial" w:ascii="Arial" w:hAnsi="Arial"/>
          <w:sz w:val="18"/>
          <w:szCs w:val="22"/>
        </w:rPr>
        <w:tab/>
        <w:t>Autres études (ex : caractérisation de dalles ou plancher de bâtiment, etc.)</w:t>
      </w:r>
    </w:p>
    <w:p>
      <w:pPr>
        <w:sectPr>
          <w:footnotePr>
            <w:numFmt w:val="chicago"/>
          </w:footnotePr>
          <w:type w:val="continuous"/>
          <w:pgSz w:w="11906" w:h="16838"/>
          <w:pgMar w:left="1418" w:right="1418" w:gutter="0" w:header="0" w:top="1418" w:footer="709" w:bottom="1276"/>
          <w:cols w:num="2" w:space="708" w:equalWidth="true" w:sep="false"/>
          <w:formProt w:val="false"/>
          <w:textDirection w:val="lrTb"/>
          <w:docGrid w:type="default" w:linePitch="312" w:charSpace="4294961151"/>
        </w:sectPr>
      </w:pPr>
    </w:p>
    <w:p>
      <w:pPr>
        <w:pStyle w:val="Normal"/>
        <w:tabs>
          <w:tab w:val="clear" w:pos="709"/>
          <w:tab w:val="left" w:pos="1276" w:leader="none"/>
        </w:tabs>
        <w:spacing w:lineRule="auto" w:line="240" w:before="0" w:after="0"/>
        <w:ind w:left="851" w:hanging="0"/>
        <w:jc w:val="both"/>
        <w:rPr>
          <w:rFonts w:ascii="Arial" w:hAnsi="Arial" w:cs="Arial"/>
          <w:sz w:val="22"/>
          <w:szCs w:val="22"/>
        </w:rPr>
      </w:pPr>
      <w:r>
        <w:rPr>
          <w:rFonts w:cs="Arial" w:ascii="Arial" w:hAnsi="Arial"/>
          <w:sz w:val="22"/>
          <w:szCs w:val="22"/>
        </w:rPr>
      </w:r>
    </w:p>
    <w:p>
      <w:pPr>
        <w:sectPr>
          <w:footnotePr>
            <w:numFmt w:val="chicago"/>
          </w:footnotePr>
          <w:type w:val="continuous"/>
          <w:pgSz w:w="11906" w:h="16838"/>
          <w:pgMar w:left="1418" w:right="1418" w:gutter="0" w:header="0" w:top="1418" w:footer="709" w:bottom="1276"/>
          <w:formProt w:val="false"/>
          <w:textDirection w:val="lrTb"/>
          <w:docGrid w:type="default" w:linePitch="312" w:charSpace="4294961151"/>
        </w:sectPr>
      </w:pPr>
    </w:p>
    <w:p>
      <w:pPr>
        <w:pStyle w:val="Normal"/>
        <w:tabs>
          <w:tab w:val="clear" w:pos="709"/>
          <w:tab w:val="left" w:pos="993" w:leader="none"/>
        </w:tabs>
        <w:ind w:left="567" w:hanging="0"/>
        <w:jc w:val="both"/>
        <w:rPr>
          <w:rFonts w:ascii="Arial" w:hAnsi="Arial" w:cs="Arial"/>
          <w:i/>
          <w:i/>
          <w:sz w:val="18"/>
          <w:szCs w:val="22"/>
        </w:rPr>
      </w:pPr>
      <w:r>
        <w:rPr>
          <w:rFonts w:cs="Arial" w:ascii="Arial" w:hAnsi="Arial"/>
          <w:i/>
          <w:sz w:val="18"/>
          <w:szCs w:val="22"/>
        </w:rPr>
        <w:t xml:space="preserve">Donner les principales conclusions des études menées et/ou des documents utilisés (en donner la liste sous forme de bibliographie et en fournissant un scan du chapitre « conclusions » des rapports en annexe) et leur intérêt pour l’élaboration du PG. </w:t>
      </w:r>
    </w:p>
    <w:p>
      <w:pPr>
        <w:pStyle w:val="Normal"/>
        <w:tabs>
          <w:tab w:val="clear" w:pos="709"/>
          <w:tab w:val="left" w:pos="10206" w:leader="dot"/>
        </w:tabs>
        <w:spacing w:before="60" w:after="60"/>
        <w:ind w:left="567" w:hanging="0"/>
        <w:rPr>
          <w:bCs/>
          <w:kern w:val="2"/>
          <w:szCs w:val="20"/>
        </w:rPr>
      </w:pPr>
      <w:r>
        <w:rPr>
          <w:bCs/>
          <w:kern w:val="2"/>
          <w:szCs w:val="20"/>
        </w:rPr>
        <w:tab/>
      </w:r>
    </w:p>
    <w:p>
      <w:pPr>
        <w:pStyle w:val="Normal"/>
        <w:tabs>
          <w:tab w:val="clear" w:pos="709"/>
          <w:tab w:val="left" w:pos="10206" w:leader="dot"/>
        </w:tabs>
        <w:spacing w:before="60" w:after="60"/>
        <w:ind w:left="567" w:hanging="0"/>
        <w:rPr>
          <w:bCs/>
          <w:kern w:val="2"/>
          <w:szCs w:val="20"/>
        </w:rPr>
      </w:pPr>
      <w:r>
        <w:rPr>
          <w:bCs/>
          <w:kern w:val="2"/>
          <w:szCs w:val="20"/>
        </w:rPr>
        <w:tab/>
      </w:r>
    </w:p>
    <w:p>
      <w:pPr>
        <w:pStyle w:val="Normal"/>
        <w:tabs>
          <w:tab w:val="clear" w:pos="709"/>
          <w:tab w:val="left" w:pos="10206" w:leader="dot"/>
        </w:tabs>
        <w:spacing w:before="60" w:after="60"/>
        <w:rPr>
          <w:bCs/>
          <w:kern w:val="2"/>
          <w:szCs w:val="20"/>
        </w:rPr>
      </w:pPr>
      <w:r>
        <w:rPr>
          <w:bCs/>
          <w:kern w:val="2"/>
          <w:szCs w:val="20"/>
        </w:rPr>
        <w:tab/>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rPr>
          <w:rFonts w:ascii="Arial" w:hAnsi="Arial" w:cs="Arial"/>
          <w:sz w:val="22"/>
          <w:szCs w:val="22"/>
        </w:rPr>
      </w:pPr>
      <w:r>
        <w:rPr>
          <w:rFonts w:cs="Arial" w:ascii="Arial" w:hAnsi="Arial"/>
          <w:sz w:val="22"/>
          <w:szCs w:val="22"/>
        </w:rPr>
      </w:r>
    </w:p>
    <w:p>
      <w:pPr>
        <w:pStyle w:val="Normal"/>
        <w:numPr>
          <w:ilvl w:val="0"/>
          <w:numId w:val="3"/>
        </w:numPr>
        <w:spacing w:before="120" w:after="120"/>
        <w:ind w:left="357" w:hanging="357"/>
        <w:jc w:val="both"/>
        <w:outlineLvl w:val="1"/>
        <w:rPr>
          <w:rFonts w:ascii="Arial" w:hAnsi="Arial" w:cs="Arial"/>
          <w:sz w:val="22"/>
          <w:szCs w:val="22"/>
        </w:rPr>
      </w:pPr>
      <w:r>
        <w:rPr>
          <w:rFonts w:cs="Arial" w:ascii="Arial" w:hAnsi="Arial"/>
          <w:sz w:val="22"/>
          <w:szCs w:val="22"/>
        </w:rPr>
        <w:t xml:space="preserve">Polluants rencontrés : </w:t>
      </w:r>
    </w:p>
    <w:tbl>
      <w:tblPr>
        <w:tblW w:w="9440" w:type="dxa"/>
        <w:jc w:val="left"/>
        <w:tblInd w:w="-147" w:type="dxa"/>
        <w:tblLayout w:type="fixed"/>
        <w:tblCellMar>
          <w:top w:w="0" w:type="dxa"/>
          <w:left w:w="108" w:type="dxa"/>
          <w:bottom w:w="0" w:type="dxa"/>
          <w:right w:w="108" w:type="dxa"/>
        </w:tblCellMar>
        <w:tblLook w:firstRow="1" w:noVBand="0" w:lastRow="1" w:firstColumn="1" w:lastColumn="1" w:noHBand="0" w:val="01e0"/>
      </w:tblPr>
      <w:tblGrid>
        <w:gridCol w:w="1823"/>
        <w:gridCol w:w="1250"/>
        <w:gridCol w:w="1367"/>
        <w:gridCol w:w="1540"/>
        <w:gridCol w:w="1675"/>
        <w:gridCol w:w="1784"/>
      </w:tblGrid>
      <w:tr>
        <w:trPr>
          <w:trHeight w:val="457" w:hRule="atLeast"/>
        </w:trPr>
        <w:tc>
          <w:tcPr>
            <w:tcW w:w="1823" w:type="dxa"/>
            <w:vMerge w:val="restart"/>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before="120" w:after="120"/>
              <w:jc w:val="center"/>
              <w:rPr>
                <w:rFonts w:ascii="Arial" w:hAnsi="Arial" w:cs="Arial"/>
                <w:b/>
                <w:b/>
                <w:sz w:val="18"/>
                <w:szCs w:val="20"/>
              </w:rPr>
            </w:pPr>
            <w:r>
              <w:rPr>
                <w:rFonts w:cs="Arial" w:ascii="Arial" w:hAnsi="Arial"/>
                <w:b/>
                <w:sz w:val="18"/>
                <w:szCs w:val="20"/>
              </w:rPr>
              <w:t>Zones impactées</w:t>
            </w:r>
          </w:p>
        </w:tc>
        <w:tc>
          <w:tcPr>
            <w:tcW w:w="1250" w:type="dxa"/>
            <w:vMerge w:val="restart"/>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spacing w:before="120" w:after="120"/>
              <w:jc w:val="center"/>
              <w:rPr>
                <w:rFonts w:ascii="Arial" w:hAnsi="Arial" w:cs="Arial"/>
                <w:b/>
                <w:b/>
                <w:sz w:val="18"/>
                <w:szCs w:val="20"/>
              </w:rPr>
            </w:pPr>
            <w:r>
              <w:rPr>
                <w:rFonts w:cs="Arial" w:ascii="Arial" w:hAnsi="Arial"/>
                <w:b/>
                <w:sz w:val="18"/>
                <w:szCs w:val="20"/>
              </w:rPr>
              <w:t>Nature des polluants rencontrés</w:t>
            </w:r>
          </w:p>
        </w:tc>
        <w:tc>
          <w:tcPr>
            <w:tcW w:w="6366" w:type="dxa"/>
            <w:gridSpan w:val="4"/>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before="120" w:after="120"/>
              <w:jc w:val="center"/>
              <w:rPr>
                <w:rFonts w:ascii="Arial" w:hAnsi="Arial" w:cs="Arial"/>
                <w:b/>
                <w:b/>
                <w:sz w:val="18"/>
                <w:szCs w:val="20"/>
              </w:rPr>
            </w:pPr>
            <w:r>
              <w:rPr>
                <w:rFonts w:cs="Arial" w:ascii="Arial" w:hAnsi="Arial"/>
                <w:b/>
                <w:sz w:val="18"/>
                <w:szCs w:val="20"/>
              </w:rPr>
              <w:t>Dans les sols et gaz du sol</w:t>
            </w:r>
          </w:p>
        </w:tc>
      </w:tr>
      <w:tr>
        <w:trPr>
          <w:trHeight w:val="457" w:hRule="atLeast"/>
        </w:trPr>
        <w:tc>
          <w:tcPr>
            <w:tcW w:w="1823" w:type="dxa"/>
            <w:vMerge w:val="continue"/>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before="120" w:after="120"/>
              <w:jc w:val="center"/>
              <w:rPr>
                <w:rFonts w:ascii="Arial" w:hAnsi="Arial" w:cs="Arial"/>
                <w:b/>
                <w:b/>
                <w:sz w:val="18"/>
                <w:szCs w:val="20"/>
              </w:rPr>
            </w:pPr>
            <w:r>
              <w:rPr>
                <w:rFonts w:cs="Arial" w:ascii="Arial" w:hAnsi="Arial"/>
                <w:b/>
                <w:sz w:val="18"/>
                <w:szCs w:val="20"/>
              </w:rPr>
            </w:r>
          </w:p>
        </w:tc>
        <w:tc>
          <w:tcPr>
            <w:tcW w:w="1250" w:type="dxa"/>
            <w:vMerge w:val="continue"/>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spacing w:before="120" w:after="120"/>
              <w:jc w:val="center"/>
              <w:rPr>
                <w:rFonts w:ascii="Arial" w:hAnsi="Arial" w:cs="Arial"/>
                <w:b/>
                <w:b/>
                <w:sz w:val="18"/>
                <w:szCs w:val="20"/>
              </w:rPr>
            </w:pPr>
            <w:r>
              <w:rPr>
                <w:rFonts w:cs="Arial" w:ascii="Arial" w:hAnsi="Arial"/>
                <w:b/>
                <w:sz w:val="18"/>
                <w:szCs w:val="20"/>
              </w:rPr>
            </w:r>
          </w:p>
        </w:tc>
        <w:tc>
          <w:tcPr>
            <w:tcW w:w="1367"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before="120" w:after="120"/>
              <w:jc w:val="center"/>
              <w:rPr>
                <w:rFonts w:ascii="Arial" w:hAnsi="Arial" w:cs="Arial"/>
                <w:b/>
                <w:b/>
                <w:sz w:val="18"/>
                <w:szCs w:val="20"/>
              </w:rPr>
            </w:pPr>
            <w:r>
              <w:rPr>
                <w:rFonts w:cs="Arial" w:ascii="Arial" w:hAnsi="Arial"/>
                <w:b/>
                <w:sz w:val="18"/>
                <w:szCs w:val="20"/>
              </w:rPr>
              <w:t>Type de sol*</w:t>
            </w:r>
          </w:p>
        </w:tc>
        <w:tc>
          <w:tcPr>
            <w:tcW w:w="1540"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spacing w:before="120" w:after="120"/>
              <w:jc w:val="center"/>
              <w:rPr>
                <w:rFonts w:ascii="Arial" w:hAnsi="Arial" w:cs="Arial"/>
                <w:b/>
                <w:b/>
                <w:sz w:val="18"/>
                <w:szCs w:val="20"/>
              </w:rPr>
            </w:pPr>
            <w:r>
              <w:rPr>
                <w:rFonts w:cs="Arial" w:ascii="Arial" w:hAnsi="Arial"/>
                <w:b/>
                <w:sz w:val="18"/>
                <w:szCs w:val="20"/>
              </w:rPr>
              <w:t>Teneurs **</w:t>
            </w:r>
          </w:p>
        </w:tc>
        <w:tc>
          <w:tcPr>
            <w:tcW w:w="1675"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before="120" w:after="120"/>
              <w:jc w:val="center"/>
              <w:rPr>
                <w:rFonts w:ascii="Arial" w:hAnsi="Arial" w:cs="Arial"/>
                <w:b/>
                <w:b/>
                <w:sz w:val="18"/>
                <w:szCs w:val="20"/>
              </w:rPr>
            </w:pPr>
            <w:r>
              <w:rPr>
                <w:rFonts w:cs="Arial" w:ascii="Arial" w:hAnsi="Arial"/>
                <w:b/>
                <w:sz w:val="18"/>
                <w:szCs w:val="20"/>
              </w:rPr>
              <w:t>Surface concernée</w:t>
            </w:r>
          </w:p>
        </w:tc>
        <w:tc>
          <w:tcPr>
            <w:tcW w:w="1784"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before="120" w:after="120"/>
              <w:jc w:val="center"/>
              <w:rPr>
                <w:rFonts w:ascii="Arial" w:hAnsi="Arial" w:cs="Arial"/>
                <w:b/>
                <w:b/>
                <w:sz w:val="18"/>
                <w:szCs w:val="20"/>
              </w:rPr>
            </w:pPr>
            <w:r>
              <w:rPr>
                <w:rFonts w:cs="Arial" w:ascii="Arial" w:hAnsi="Arial"/>
                <w:b/>
                <w:sz w:val="18"/>
                <w:szCs w:val="20"/>
              </w:rPr>
              <w:t>Volume correspondant***</w:t>
            </w:r>
          </w:p>
        </w:tc>
      </w:tr>
      <w:tr>
        <w:trPr>
          <w:trHeight w:val="379" w:hRule="atLeast"/>
        </w:trPr>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fldChar w:fldCharType="begin">
                <w:ffData>
                  <w:name w:val="Texte17"/>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w:hAnsi="Arial" w:cs="Arial"/>
                <w:sz w:val="20"/>
                <w:szCs w:val="20"/>
              </w:rPr>
            </w:pPr>
            <w:r>
              <w:fldChar w:fldCharType="begin">
                <w:ffData>
                  <w:name w:val="Texte18"/>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3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rPr>
                <w:rFonts w:cs="Arial" w:ascii="Arial" w:hAnsi="Arial"/>
                <w:sz w:val="20"/>
                <w:szCs w:val="20"/>
              </w:rPr>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w:hAnsi="Arial" w:cs="Arial"/>
                <w:sz w:val="20"/>
                <w:szCs w:val="20"/>
              </w:rPr>
            </w:pPr>
            <w:r>
              <w:fldChar w:fldCharType="begin">
                <w:ffData>
                  <w:name w:val="Texte19"/>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6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fldChar w:fldCharType="begin">
                <w:ffData>
                  <w:name w:val="Texte20"/>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rPr>
                <w:rFonts w:cs="Arial" w:ascii="Arial" w:hAnsi="Arial"/>
                <w:sz w:val="20"/>
                <w:szCs w:val="20"/>
              </w:rPr>
            </w:r>
          </w:p>
        </w:tc>
      </w:tr>
      <w:tr>
        <w:trPr>
          <w:trHeight w:val="379" w:hRule="atLeast"/>
        </w:trPr>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fldChar w:fldCharType="begin">
                <w:ffData>
                  <w:name w:val="Texte27"/>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w:hAnsi="Arial" w:cs="Arial"/>
                <w:sz w:val="20"/>
                <w:szCs w:val="20"/>
              </w:rPr>
            </w:pPr>
            <w:r>
              <w:fldChar w:fldCharType="begin">
                <w:ffData>
                  <w:name w:val="Texte28"/>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3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rPr>
                <w:rFonts w:cs="Arial" w:ascii="Arial" w:hAnsi="Arial"/>
                <w:sz w:val="20"/>
                <w:szCs w:val="20"/>
              </w:rPr>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w:hAnsi="Arial" w:cs="Arial"/>
                <w:sz w:val="20"/>
                <w:szCs w:val="20"/>
              </w:rPr>
            </w:pPr>
            <w:r>
              <w:fldChar w:fldCharType="begin">
                <w:ffData>
                  <w:name w:val="Texte29"/>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6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fldChar w:fldCharType="begin">
                <w:ffData>
                  <w:name w:val="Texte30"/>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rPr>
                <w:rFonts w:cs="Arial" w:ascii="Arial" w:hAnsi="Arial"/>
                <w:sz w:val="20"/>
                <w:szCs w:val="20"/>
              </w:rPr>
            </w:r>
          </w:p>
        </w:tc>
      </w:tr>
      <w:tr>
        <w:trPr>
          <w:trHeight w:val="379" w:hRule="atLeast"/>
        </w:trPr>
        <w:tc>
          <w:tcPr>
            <w:tcW w:w="18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fldChar w:fldCharType="begin">
                <w:ffData>
                  <w:name w:val="Texte42"/>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w:hAnsi="Arial" w:cs="Arial"/>
                <w:sz w:val="20"/>
                <w:szCs w:val="20"/>
              </w:rPr>
            </w:pPr>
            <w:r>
              <w:fldChar w:fldCharType="begin">
                <w:ffData>
                  <w:name w:val="Texte43"/>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3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rPr>
                <w:rFonts w:cs="Arial" w:ascii="Arial" w:hAnsi="Arial"/>
                <w:sz w:val="20"/>
                <w:szCs w:val="20"/>
              </w:rPr>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w:hAnsi="Arial" w:cs="Arial"/>
                <w:sz w:val="20"/>
                <w:szCs w:val="20"/>
              </w:rPr>
            </w:pPr>
            <w:r>
              <w:fldChar w:fldCharType="begin">
                <w:ffData>
                  <w:name w:val="Texte44"/>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6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fldChar w:fldCharType="begin">
                <w:ffData>
                  <w:name w:val="Texte45"/>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7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rPr>
                <w:rFonts w:cs="Arial" w:ascii="Arial" w:hAnsi="Arial"/>
                <w:sz w:val="20"/>
                <w:szCs w:val="20"/>
              </w:rPr>
            </w:r>
          </w:p>
        </w:tc>
      </w:tr>
    </w:tbl>
    <w:p>
      <w:pPr>
        <w:pStyle w:val="Normal"/>
        <w:spacing w:before="0" w:after="0"/>
        <w:rPr>
          <w:rFonts w:ascii="Arial" w:hAnsi="Arial" w:cs="Arial"/>
          <w:sz w:val="18"/>
          <w:szCs w:val="20"/>
        </w:rPr>
      </w:pPr>
      <w:r>
        <w:rPr>
          <w:rFonts w:cs="Arial" w:ascii="Arial" w:hAnsi="Arial"/>
          <w:sz w:val="18"/>
          <w:szCs w:val="20"/>
        </w:rPr>
        <w:t>* ex : gravier, silt, limon, marne, remblai anthropique (à préciser le cas échéant), etc.</w:t>
      </w:r>
    </w:p>
    <w:p>
      <w:pPr>
        <w:pStyle w:val="Normal"/>
        <w:spacing w:before="0" w:after="0"/>
        <w:rPr>
          <w:rFonts w:ascii="Arial" w:hAnsi="Arial" w:cs="Arial"/>
          <w:sz w:val="18"/>
          <w:szCs w:val="20"/>
        </w:rPr>
      </w:pPr>
      <w:r>
        <w:rPr>
          <w:rFonts w:cs="Arial" w:ascii="Arial" w:hAnsi="Arial"/>
          <w:sz w:val="18"/>
          <w:szCs w:val="20"/>
        </w:rPr>
        <w:t>** distinguer teneurs sur brut et dans les gaz du sol.</w:t>
      </w:r>
    </w:p>
    <w:p>
      <w:pPr>
        <w:pStyle w:val="Normal"/>
        <w:rPr>
          <w:rFonts w:ascii="Arial" w:hAnsi="Arial" w:cs="Arial"/>
          <w:sz w:val="18"/>
          <w:szCs w:val="20"/>
        </w:rPr>
      </w:pPr>
      <w:r>
        <w:rPr>
          <w:rFonts w:cs="Arial" w:ascii="Arial" w:hAnsi="Arial"/>
          <w:sz w:val="18"/>
          <w:szCs w:val="20"/>
        </w:rPr>
        <w:t>** volume en place.</w:t>
      </w:r>
    </w:p>
    <w:tbl>
      <w:tblPr>
        <w:tblW w:w="9437" w:type="dxa"/>
        <w:jc w:val="left"/>
        <w:tblInd w:w="-147" w:type="dxa"/>
        <w:tblLayout w:type="fixed"/>
        <w:tblCellMar>
          <w:top w:w="0" w:type="dxa"/>
          <w:left w:w="108" w:type="dxa"/>
          <w:bottom w:w="0" w:type="dxa"/>
          <w:right w:w="108" w:type="dxa"/>
        </w:tblCellMar>
        <w:tblLook w:firstRow="1" w:noVBand="0" w:lastRow="1" w:firstColumn="1" w:lastColumn="1" w:noHBand="0" w:val="01e0"/>
      </w:tblPr>
      <w:tblGrid>
        <w:gridCol w:w="1828"/>
        <w:gridCol w:w="1251"/>
        <w:gridCol w:w="1367"/>
        <w:gridCol w:w="1539"/>
        <w:gridCol w:w="1679"/>
        <w:gridCol w:w="1772"/>
      </w:tblGrid>
      <w:tr>
        <w:trPr>
          <w:trHeight w:val="457" w:hRule="atLeast"/>
        </w:trPr>
        <w:tc>
          <w:tcPr>
            <w:tcW w:w="1828" w:type="dxa"/>
            <w:vMerge w:val="restart"/>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before="120" w:after="120"/>
              <w:jc w:val="center"/>
              <w:rPr>
                <w:rFonts w:ascii="Arial" w:hAnsi="Arial" w:cs="Arial"/>
                <w:b/>
                <w:b/>
                <w:sz w:val="18"/>
                <w:szCs w:val="20"/>
              </w:rPr>
            </w:pPr>
            <w:r>
              <w:rPr>
                <w:rFonts w:cs="Arial" w:ascii="Arial" w:hAnsi="Arial"/>
                <w:b/>
                <w:sz w:val="18"/>
                <w:szCs w:val="20"/>
              </w:rPr>
              <w:t>Zones impactées</w:t>
            </w:r>
          </w:p>
        </w:tc>
        <w:tc>
          <w:tcPr>
            <w:tcW w:w="1251" w:type="dxa"/>
            <w:vMerge w:val="restart"/>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spacing w:before="120" w:after="120"/>
              <w:jc w:val="center"/>
              <w:rPr>
                <w:rFonts w:ascii="Arial" w:hAnsi="Arial" w:cs="Arial"/>
                <w:b/>
                <w:b/>
                <w:sz w:val="18"/>
                <w:szCs w:val="20"/>
              </w:rPr>
            </w:pPr>
            <w:r>
              <w:rPr>
                <w:rFonts w:cs="Arial" w:ascii="Arial" w:hAnsi="Arial"/>
                <w:b/>
                <w:sz w:val="18"/>
                <w:szCs w:val="20"/>
              </w:rPr>
              <w:t>Nature des polluants rencontrés</w:t>
            </w:r>
          </w:p>
        </w:tc>
        <w:tc>
          <w:tcPr>
            <w:tcW w:w="6357" w:type="dxa"/>
            <w:gridSpan w:val="4"/>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before="120" w:after="120"/>
              <w:jc w:val="center"/>
              <w:rPr>
                <w:rFonts w:ascii="Arial" w:hAnsi="Arial" w:cs="Arial"/>
                <w:b/>
                <w:b/>
                <w:sz w:val="18"/>
                <w:szCs w:val="20"/>
              </w:rPr>
            </w:pPr>
            <w:r>
              <w:rPr>
                <w:rFonts w:cs="Arial" w:ascii="Arial" w:hAnsi="Arial"/>
                <w:b/>
                <w:sz w:val="18"/>
                <w:szCs w:val="20"/>
              </w:rPr>
              <w:t>Dans la nappe</w:t>
            </w:r>
          </w:p>
        </w:tc>
      </w:tr>
      <w:tr>
        <w:trPr>
          <w:trHeight w:val="457" w:hRule="atLeast"/>
        </w:trPr>
        <w:tc>
          <w:tcPr>
            <w:tcW w:w="1828" w:type="dxa"/>
            <w:vMerge w:val="continue"/>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before="120" w:after="120"/>
              <w:jc w:val="center"/>
              <w:rPr>
                <w:rFonts w:ascii="Arial" w:hAnsi="Arial" w:cs="Arial"/>
                <w:b/>
                <w:b/>
                <w:sz w:val="18"/>
                <w:szCs w:val="20"/>
              </w:rPr>
            </w:pPr>
            <w:r>
              <w:rPr>
                <w:rFonts w:cs="Arial" w:ascii="Arial" w:hAnsi="Arial"/>
                <w:b/>
                <w:sz w:val="18"/>
                <w:szCs w:val="20"/>
              </w:rPr>
            </w:r>
          </w:p>
        </w:tc>
        <w:tc>
          <w:tcPr>
            <w:tcW w:w="1251" w:type="dxa"/>
            <w:vMerge w:val="continue"/>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spacing w:before="120" w:after="120"/>
              <w:jc w:val="center"/>
              <w:rPr>
                <w:rFonts w:ascii="Arial" w:hAnsi="Arial" w:cs="Arial"/>
                <w:b/>
                <w:b/>
                <w:sz w:val="18"/>
                <w:szCs w:val="20"/>
              </w:rPr>
            </w:pPr>
            <w:r>
              <w:rPr>
                <w:rFonts w:cs="Arial" w:ascii="Arial" w:hAnsi="Arial"/>
                <w:b/>
                <w:sz w:val="18"/>
                <w:szCs w:val="20"/>
              </w:rPr>
            </w:r>
          </w:p>
        </w:tc>
        <w:tc>
          <w:tcPr>
            <w:tcW w:w="1367"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before="120" w:after="120"/>
              <w:jc w:val="center"/>
              <w:rPr>
                <w:rFonts w:ascii="Arial" w:hAnsi="Arial" w:cs="Arial"/>
                <w:b/>
                <w:b/>
                <w:sz w:val="18"/>
                <w:szCs w:val="20"/>
              </w:rPr>
            </w:pPr>
            <w:r>
              <w:rPr>
                <w:rFonts w:cs="Arial" w:ascii="Arial" w:hAnsi="Arial"/>
                <w:b/>
                <w:sz w:val="18"/>
                <w:szCs w:val="20"/>
              </w:rPr>
              <w:t>Type de sol*</w:t>
            </w:r>
          </w:p>
        </w:tc>
        <w:tc>
          <w:tcPr>
            <w:tcW w:w="1539"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spacing w:before="120" w:after="120"/>
              <w:jc w:val="center"/>
              <w:rPr>
                <w:rFonts w:ascii="Arial" w:hAnsi="Arial" w:cs="Arial"/>
                <w:b/>
                <w:b/>
                <w:sz w:val="18"/>
                <w:szCs w:val="20"/>
              </w:rPr>
            </w:pPr>
            <w:r>
              <w:rPr>
                <w:rFonts w:cs="Arial" w:ascii="Arial" w:hAnsi="Arial"/>
                <w:b/>
                <w:sz w:val="18"/>
                <w:szCs w:val="20"/>
              </w:rPr>
              <w:t>Gamme de concentration</w:t>
            </w:r>
          </w:p>
        </w:tc>
        <w:tc>
          <w:tcPr>
            <w:tcW w:w="1679"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before="120" w:after="120"/>
              <w:jc w:val="center"/>
              <w:rPr>
                <w:rFonts w:ascii="Arial" w:hAnsi="Arial" w:cs="Arial"/>
                <w:b/>
                <w:b/>
                <w:sz w:val="18"/>
                <w:szCs w:val="20"/>
              </w:rPr>
            </w:pPr>
            <w:r>
              <w:rPr>
                <w:rFonts w:cs="Arial" w:ascii="Arial" w:hAnsi="Arial"/>
                <w:b/>
                <w:sz w:val="18"/>
                <w:szCs w:val="20"/>
              </w:rPr>
              <w:t>Surface concernée</w:t>
            </w:r>
          </w:p>
        </w:tc>
        <w:tc>
          <w:tcPr>
            <w:tcW w:w="1772"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spacing w:before="120" w:after="120"/>
              <w:jc w:val="center"/>
              <w:rPr>
                <w:rFonts w:ascii="Arial" w:hAnsi="Arial" w:cs="Arial"/>
                <w:b/>
                <w:b/>
                <w:sz w:val="18"/>
                <w:szCs w:val="20"/>
              </w:rPr>
            </w:pPr>
            <w:r>
              <w:rPr>
                <w:rFonts w:cs="Arial" w:ascii="Arial" w:hAnsi="Arial"/>
                <w:b/>
                <w:sz w:val="18"/>
                <w:szCs w:val="20"/>
              </w:rPr>
              <w:t>Volume correspondant**</w:t>
            </w:r>
          </w:p>
        </w:tc>
      </w:tr>
      <w:tr>
        <w:trPr>
          <w:trHeight w:val="379" w:hRule="atLeast"/>
        </w:trPr>
        <w:tc>
          <w:tcPr>
            <w:tcW w:w="18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fldChar w:fldCharType="begin">
                <w:ffData>
                  <w:name w:val="Texte171"/>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w:hAnsi="Arial" w:cs="Arial"/>
                <w:sz w:val="20"/>
                <w:szCs w:val="20"/>
              </w:rPr>
            </w:pPr>
            <w:r>
              <w:fldChar w:fldCharType="begin">
                <w:ffData>
                  <w:name w:val="Texte181"/>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3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rPr>
                <w:rFonts w:cs="Arial" w:ascii="Arial" w:hAnsi="Arial"/>
                <w:sz w:val="20"/>
                <w:szCs w:val="20"/>
              </w:rPr>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w:hAnsi="Arial" w:cs="Arial"/>
                <w:sz w:val="20"/>
                <w:szCs w:val="20"/>
              </w:rPr>
            </w:pPr>
            <w:r>
              <w:fldChar w:fldCharType="begin">
                <w:ffData>
                  <w:name w:val="Texte191"/>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fldChar w:fldCharType="begin">
                <w:ffData>
                  <w:name w:val="Texte201"/>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rPr>
                <w:rFonts w:cs="Arial" w:ascii="Arial" w:hAnsi="Arial"/>
                <w:sz w:val="20"/>
                <w:szCs w:val="20"/>
              </w:rPr>
            </w:r>
          </w:p>
        </w:tc>
      </w:tr>
      <w:tr>
        <w:trPr>
          <w:trHeight w:val="379" w:hRule="atLeast"/>
        </w:trPr>
        <w:tc>
          <w:tcPr>
            <w:tcW w:w="18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fldChar w:fldCharType="begin">
                <w:ffData>
                  <w:name w:val="Texte37"/>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w:hAnsi="Arial" w:cs="Arial"/>
                <w:sz w:val="20"/>
                <w:szCs w:val="20"/>
              </w:rPr>
            </w:pPr>
            <w:r>
              <w:fldChar w:fldCharType="begin">
                <w:ffData>
                  <w:name w:val="Texte38"/>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3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rPr>
                <w:rFonts w:cs="Arial" w:ascii="Arial" w:hAnsi="Arial"/>
                <w:sz w:val="20"/>
                <w:szCs w:val="20"/>
              </w:rPr>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w:hAnsi="Arial" w:cs="Arial"/>
                <w:sz w:val="20"/>
                <w:szCs w:val="20"/>
              </w:rPr>
            </w:pPr>
            <w:r>
              <w:fldChar w:fldCharType="begin">
                <w:ffData>
                  <w:name w:val="Texte39"/>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fldChar w:fldCharType="begin">
                <w:ffData>
                  <w:name w:val="Texte40"/>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rPr>
                <w:rFonts w:cs="Arial" w:ascii="Arial" w:hAnsi="Arial"/>
                <w:sz w:val="20"/>
                <w:szCs w:val="20"/>
              </w:rPr>
            </w:r>
          </w:p>
        </w:tc>
      </w:tr>
      <w:tr>
        <w:trPr>
          <w:trHeight w:val="379" w:hRule="atLeast"/>
        </w:trPr>
        <w:tc>
          <w:tcPr>
            <w:tcW w:w="18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fldChar w:fldCharType="begin">
                <w:ffData>
                  <w:name w:val="Texte421"/>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w:hAnsi="Arial" w:cs="Arial"/>
                <w:sz w:val="20"/>
                <w:szCs w:val="20"/>
              </w:rPr>
            </w:pPr>
            <w:r>
              <w:fldChar w:fldCharType="begin">
                <w:ffData>
                  <w:name w:val="Texte431"/>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3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rPr>
                <w:rFonts w:cs="Arial" w:ascii="Arial" w:hAnsi="Arial"/>
                <w:sz w:val="20"/>
                <w:szCs w:val="20"/>
              </w:rPr>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w:hAnsi="Arial" w:cs="Arial"/>
                <w:sz w:val="20"/>
                <w:szCs w:val="20"/>
              </w:rPr>
            </w:pPr>
            <w:r>
              <w:fldChar w:fldCharType="begin">
                <w:ffData>
                  <w:name w:val="Texte441"/>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fldChar w:fldCharType="begin">
                <w:ffData>
                  <w:name w:val="Texte451"/>
                  <w:enabled/>
                  <w:calcOnExit w:val="0"/>
                  <w:textInput/>
                </w:ffData>
              </w:fldChar>
            </w:r>
            <w:r>
              <w:rPr>
                <w:sz w:val="20"/>
                <w:szCs w:val="20"/>
                <w:rFonts w:ascii="Arial" w:hAnsi="Arial"/>
              </w:rPr>
              <w:instrText xml:space="preserve"> FORMTEXT </w:instrText>
            </w:r>
            <w:r>
              <w:rPr>
                <w:rFonts w:ascii="Arial" w:hAnsi="Arial"/>
                <w:sz w:val="20"/>
                <w:szCs w:val="20"/>
              </w:rPr>
            </w:r>
            <w:r>
              <w:rPr>
                <w:sz w:val="20"/>
                <w:szCs w:val="20"/>
                <w:rFonts w:ascii="Arial" w:hAnsi="Arial"/>
              </w:rPr>
              <w:fldChar w:fldCharType="separate"/>
            </w:r>
            <w:r>
              <w:rPr>
                <w:rFonts w:ascii="Arial" w:hAnsi="Arial"/>
                <w:sz w:val="20"/>
                <w:szCs w:val="20"/>
              </w:rPr>
            </w:r>
            <w:r>
              <w:rPr>
                <w:rFonts w:cs="Arial" w:ascii="Arial" w:hAnsi="Arial"/>
                <w:sz w:val="20"/>
                <w:szCs w:val="20"/>
              </w:rPr>
              <w:t>     </w:t>
            </w:r>
            <w:r>
              <w:rPr>
                <w:rFonts w:ascii="Arial" w:hAnsi="Arial"/>
                <w:sz w:val="20"/>
                <w:szCs w:val="20"/>
              </w:rPr>
            </w:r>
            <w:r>
              <w:rPr>
                <w:sz w:val="20"/>
                <w:szCs w:val="20"/>
                <w:rFonts w:ascii="Arial" w:hAnsi="Arial"/>
              </w:rPr>
              <w:fldChar w:fldCharType="end"/>
            </w:r>
          </w:p>
        </w:tc>
        <w:tc>
          <w:tcPr>
            <w:tcW w:w="1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rFonts w:ascii="Arial" w:hAnsi="Arial" w:cs="Arial"/>
                <w:sz w:val="20"/>
                <w:szCs w:val="20"/>
              </w:rPr>
            </w:pPr>
            <w:r>
              <w:rPr>
                <w:rFonts w:cs="Arial" w:ascii="Arial" w:hAnsi="Arial"/>
                <w:sz w:val="20"/>
                <w:szCs w:val="20"/>
              </w:rPr>
            </w:r>
          </w:p>
        </w:tc>
      </w:tr>
    </w:tbl>
    <w:p>
      <w:pPr>
        <w:pStyle w:val="Normal"/>
        <w:spacing w:before="0" w:after="0"/>
        <w:rPr>
          <w:rFonts w:ascii="Arial" w:hAnsi="Arial" w:cs="Arial"/>
          <w:sz w:val="18"/>
          <w:szCs w:val="20"/>
        </w:rPr>
      </w:pPr>
      <w:r>
        <w:rPr>
          <w:rFonts w:cs="Arial" w:ascii="Arial" w:hAnsi="Arial"/>
          <w:sz w:val="18"/>
          <w:szCs w:val="20"/>
        </w:rPr>
        <w:t>* ex : gravier, silt, limon, marne, remblai anthropique (à préciser le cas échéant), etc.</w:t>
      </w:r>
    </w:p>
    <w:p>
      <w:pPr>
        <w:pStyle w:val="Normal"/>
        <w:rPr>
          <w:rFonts w:ascii="Arial" w:hAnsi="Arial" w:cs="Arial"/>
          <w:sz w:val="18"/>
          <w:szCs w:val="20"/>
        </w:rPr>
      </w:pPr>
      <w:r>
        <w:rPr>
          <w:rFonts w:cs="Arial" w:ascii="Arial" w:hAnsi="Arial"/>
          <w:sz w:val="18"/>
          <w:szCs w:val="20"/>
        </w:rPr>
        <w:t>** volume en place.</w:t>
      </w:r>
    </w:p>
    <w:p>
      <w:pPr>
        <w:pStyle w:val="Normal"/>
        <w:tabs>
          <w:tab w:val="clear" w:pos="709"/>
          <w:tab w:val="left" w:pos="993" w:leader="none"/>
        </w:tabs>
        <w:ind w:left="567" w:hanging="0"/>
        <w:jc w:val="both"/>
        <w:rPr>
          <w:rFonts w:ascii="Arial" w:hAnsi="Arial" w:cs="Arial"/>
          <w:i/>
          <w:i/>
          <w:sz w:val="18"/>
          <w:szCs w:val="22"/>
        </w:rPr>
      </w:pPr>
      <w:r>
        <w:rPr>
          <w:rFonts w:cs="Arial" w:ascii="Arial" w:hAnsi="Arial"/>
          <w:i/>
          <w:sz w:val="18"/>
          <w:szCs w:val="22"/>
        </w:rPr>
        <w:t>En lien avec le point a., préciser l’origine probable des polluants.</w:t>
      </w:r>
    </w:p>
    <w:p>
      <w:pPr>
        <w:pStyle w:val="Normal"/>
        <w:tabs>
          <w:tab w:val="clear" w:pos="709"/>
          <w:tab w:val="left" w:pos="10206" w:leader="dot"/>
        </w:tabs>
        <w:spacing w:before="60" w:after="60"/>
        <w:ind w:left="567" w:hanging="0"/>
        <w:rPr>
          <w:bCs/>
          <w:kern w:val="2"/>
          <w:szCs w:val="20"/>
        </w:rPr>
      </w:pPr>
      <w:r>
        <w:rPr>
          <w:bCs/>
          <w:kern w:val="2"/>
          <w:szCs w:val="20"/>
        </w:rPr>
        <w:tab/>
      </w:r>
    </w:p>
    <w:p>
      <w:pPr>
        <w:pStyle w:val="Normal"/>
        <w:numPr>
          <w:ilvl w:val="0"/>
          <w:numId w:val="3"/>
        </w:numPr>
        <w:jc w:val="both"/>
        <w:outlineLvl w:val="1"/>
        <w:rPr>
          <w:rFonts w:ascii="Arial" w:hAnsi="Arial" w:cs="Arial"/>
          <w:sz w:val="22"/>
          <w:szCs w:val="22"/>
        </w:rPr>
      </w:pPr>
      <w:r>
        <w:rPr>
          <w:rFonts w:cs="Arial" w:ascii="Arial" w:hAnsi="Arial"/>
          <w:sz w:val="22"/>
          <w:szCs w:val="22"/>
        </w:rPr>
        <w:t>Méthodes de localisation, quantification et caractérisation des pollutions pour déterminer des seuils de coupure théoriques?</w:t>
      </w:r>
    </w:p>
    <w:p>
      <w:pPr>
        <w:pStyle w:val="Normal"/>
        <w:ind w:left="993" w:hanging="0"/>
        <w:jc w:val="both"/>
        <w:rPr>
          <w:rFonts w:ascii="Arial" w:hAnsi="Arial" w:cs="Arial"/>
          <w:sz w:val="18"/>
          <w:szCs w:val="22"/>
        </w:rPr>
      </w:pPr>
      <w:r>
        <w:fldChar w:fldCharType="begin">
          <w:ffData>
            <w:name w:val=""/>
            <w:enabled/>
            <w:calcOnExit w:val="0"/>
            <w:checkBox>
              <w:sizeAuto/>
            </w:checkBox>
          </w:ffData>
        </w:fldChar>
      </w:r>
      <w:r>
        <w:rPr>
          <w:sz w:val="18"/>
          <w:szCs w:val="22"/>
          <w:rFonts w:ascii="MS Gothic" w:hAnsi="MS Gothic"/>
        </w:rPr>
        <w:instrText xml:space="preserve"> FORMCHECKBOX </w:instrText>
      </w:r>
      <w:r>
        <w:rPr>
          <w:sz w:val="18"/>
          <w:szCs w:val="22"/>
          <w:rFonts w:ascii="MS Gothic" w:hAnsi="MS Gothic"/>
        </w:rPr>
        <w:fldChar w:fldCharType="separate"/>
      </w:r>
      <w:bookmarkStart w:id="54" w:name="__Fieldmark__40094_3870792246"/>
      <w:bookmarkStart w:id="55" w:name="__Fieldmark__40094_3870792246"/>
      <w:bookmarkEnd w:id="55"/>
      <w:r>
        <w:rPr>
          <w:rFonts w:ascii="MS Gothic" w:hAnsi="MS Gothic"/>
          <w:sz w:val="18"/>
          <w:szCs w:val="22"/>
        </w:rPr>
      </w:r>
      <w:r>
        <w:rPr>
          <w:sz w:val="18"/>
          <w:szCs w:val="22"/>
          <w:rFonts w:ascii="MS Gothic" w:hAnsi="MS Gothic"/>
        </w:rPr>
        <w:fldChar w:fldCharType="end"/>
      </w:r>
      <w:r>
        <w:rPr>
          <w:rFonts w:cs="Arial" w:ascii="Arial" w:hAnsi="Arial"/>
          <w:sz w:val="18"/>
          <w:szCs w:val="22"/>
        </w:rPr>
        <w:t xml:space="preserve"> Oui</w:t>
        <w:tab/>
      </w:r>
      <w:r>
        <w:fldChar w:fldCharType="begin">
          <w:ffData>
            <w:name w:val=""/>
            <w:enabled/>
            <w:calcOnExit w:val="0"/>
            <w:checkBox>
              <w:sizeAuto/>
            </w:checkBox>
          </w:ffData>
        </w:fldChar>
      </w:r>
      <w:r>
        <w:rPr>
          <w:sz w:val="18"/>
          <w:szCs w:val="22"/>
          <w:rFonts w:cs="Arial" w:ascii="MS Gothic" w:hAnsi="MS Gothic"/>
        </w:rPr>
        <w:instrText xml:space="preserve"> FORMCHECKBOX </w:instrText>
      </w:r>
      <w:r>
        <w:rPr>
          <w:sz w:val="18"/>
          <w:szCs w:val="22"/>
          <w:rFonts w:cs="Arial" w:ascii="MS Gothic" w:hAnsi="MS Gothic"/>
        </w:rPr>
        <w:fldChar w:fldCharType="separate"/>
      </w:r>
      <w:bookmarkStart w:id="56" w:name="__Fieldmark__40098_3870792246"/>
      <w:bookmarkStart w:id="57" w:name="__Fieldmark__40098_3870792246"/>
      <w:bookmarkEnd w:id="57"/>
      <w:r>
        <w:rPr>
          <w:rFonts w:cs="Arial" w:ascii="MS Gothic" w:hAnsi="MS Gothic"/>
          <w:sz w:val="18"/>
          <w:szCs w:val="22"/>
        </w:rPr>
      </w:r>
      <w:r>
        <w:rPr>
          <w:sz w:val="18"/>
          <w:szCs w:val="22"/>
          <w:rFonts w:cs="Arial" w:ascii="MS Gothic" w:hAnsi="MS Gothic"/>
        </w:rPr>
        <w:fldChar w:fldCharType="end"/>
      </w:r>
      <w:r>
        <w:rPr>
          <w:rFonts w:cs="Arial" w:ascii="Arial" w:hAnsi="Arial"/>
          <w:sz w:val="18"/>
          <w:szCs w:val="22"/>
        </w:rPr>
        <w:t xml:space="preserve"> Non</w:t>
      </w:r>
    </w:p>
    <w:p>
      <w:pPr>
        <w:pStyle w:val="Normal"/>
        <w:ind w:left="709" w:hanging="0"/>
        <w:jc w:val="both"/>
        <w:rPr>
          <w:rFonts w:ascii="Arial" w:hAnsi="Arial" w:cs="Arial"/>
          <w:i/>
          <w:i/>
          <w:sz w:val="18"/>
          <w:szCs w:val="22"/>
        </w:rPr>
      </w:pPr>
      <w:r>
        <w:rPr>
          <w:rFonts w:cs="Arial" w:ascii="Arial" w:hAnsi="Arial"/>
          <w:i/>
          <w:sz w:val="18"/>
          <w:szCs w:val="22"/>
        </w:rPr>
        <w:t>Préciser si une approche par bilan massique</w:t>
      </w:r>
      <w:r>
        <w:rPr>
          <w:rStyle w:val="Ancredenotedebasdepage"/>
          <w:rFonts w:cs="Arial" w:ascii="Arial" w:hAnsi="Arial"/>
          <w:i/>
          <w:sz w:val="18"/>
          <w:szCs w:val="22"/>
          <w:vertAlign w:val="superscript"/>
        </w:rPr>
        <w:footnoteReference w:id="6"/>
      </w:r>
      <w:r>
        <w:rPr>
          <w:rFonts w:cs="Arial" w:ascii="Arial" w:hAnsi="Arial"/>
          <w:i/>
          <w:sz w:val="18"/>
          <w:szCs w:val="22"/>
        </w:rPr>
        <w:t xml:space="preserve"> a été utilisée,</w:t>
      </w:r>
      <w:r>
        <w:rPr>
          <w:rFonts w:cs="Arial" w:ascii="Arial" w:hAnsi="Arial"/>
          <w:sz w:val="18"/>
          <w:szCs w:val="22"/>
        </w:rPr>
        <w:t xml:space="preserve"> </w:t>
      </w:r>
      <w:r>
        <w:rPr>
          <w:rFonts w:cs="Arial" w:ascii="Arial" w:hAnsi="Arial"/>
          <w:i/>
          <w:sz w:val="14"/>
          <w:szCs w:val="22"/>
        </w:rPr>
        <w:t xml:space="preserve"> </w:t>
      </w:r>
      <w:r>
        <w:rPr>
          <w:rFonts w:cs="Arial" w:ascii="Arial" w:hAnsi="Arial"/>
          <w:i/>
          <w:sz w:val="18"/>
          <w:szCs w:val="22"/>
        </w:rPr>
        <w:t>les hypothèses et les seuils de coupure retenus.</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numPr>
          <w:ilvl w:val="0"/>
          <w:numId w:val="3"/>
        </w:numPr>
        <w:jc w:val="both"/>
        <w:outlineLvl w:val="1"/>
        <w:rPr>
          <w:rFonts w:ascii="Arial" w:hAnsi="Arial" w:cs="Arial"/>
          <w:sz w:val="22"/>
          <w:szCs w:val="22"/>
        </w:rPr>
      </w:pPr>
      <w:r>
        <w:rPr>
          <w:rFonts w:cs="Arial" w:ascii="Arial" w:hAnsi="Arial"/>
          <w:sz w:val="22"/>
          <w:szCs w:val="22"/>
        </w:rPr>
        <w:t>Vérification par IEM (interprétation de l’état des milieux) de l'impact de la pollution initiale, et le cas échéant résiduelle, du site sur les usages hors site :</w:t>
      </w:r>
    </w:p>
    <w:p>
      <w:pPr>
        <w:pStyle w:val="Normal"/>
        <w:tabs>
          <w:tab w:val="left" w:pos="709" w:leader="none"/>
          <w:tab w:val="left" w:pos="1418" w:leader="none"/>
          <w:tab w:val="left" w:pos="1843" w:leader="none"/>
          <w:tab w:val="left" w:pos="4111" w:leader="none"/>
          <w:tab w:val="left" w:pos="4678" w:leader="none"/>
        </w:tabs>
        <w:ind w:left="284" w:hanging="0"/>
        <w:rPr>
          <w:rFonts w:ascii="Arial" w:hAnsi="Arial" w:cs="Arial"/>
          <w:sz w:val="18"/>
          <w:szCs w:val="22"/>
        </w:rPr>
      </w:pPr>
      <w:r>
        <w:fldChar w:fldCharType="begin">
          <w:ffData>
            <w:name w:val=""/>
            <w:enabled/>
            <w:calcOnExit w:val="0"/>
            <w:checkBox>
              <w:sizeAuto/>
            </w:checkBox>
          </w:ffData>
        </w:fldChar>
      </w:r>
      <w:r>
        <w:rPr>
          <w:sz w:val="18"/>
          <w:szCs w:val="22"/>
          <w:rFonts w:ascii="MS Gothic" w:hAnsi="MS Gothic"/>
        </w:rPr>
        <w:instrText xml:space="preserve"> FORMCHECKBOX </w:instrText>
      </w:r>
      <w:r>
        <w:rPr>
          <w:sz w:val="18"/>
          <w:szCs w:val="22"/>
          <w:rFonts w:ascii="MS Gothic" w:hAnsi="MS Gothic"/>
        </w:rPr>
        <w:fldChar w:fldCharType="separate"/>
      </w:r>
      <w:bookmarkStart w:id="58" w:name="__Fieldmark__40119_3870792246"/>
      <w:bookmarkStart w:id="59" w:name="__Fieldmark__40119_3870792246"/>
      <w:bookmarkEnd w:id="59"/>
      <w:r>
        <w:rPr>
          <w:rFonts w:ascii="MS Gothic" w:hAnsi="MS Gothic"/>
          <w:sz w:val="18"/>
          <w:szCs w:val="22"/>
        </w:rPr>
      </w:r>
      <w:r>
        <w:rPr>
          <w:sz w:val="18"/>
          <w:szCs w:val="22"/>
          <w:rFonts w:ascii="MS Gothic" w:hAnsi="MS Gothic"/>
        </w:rPr>
        <w:fldChar w:fldCharType="end"/>
      </w:r>
      <w:r>
        <w:rPr>
          <w:rFonts w:cs="Arial" w:ascii="Arial" w:hAnsi="Arial"/>
          <w:sz w:val="18"/>
          <w:szCs w:val="22"/>
        </w:rPr>
        <w:tab/>
        <w:t>Oui</w:t>
        <w:tab/>
      </w:r>
      <w:r>
        <w:fldChar w:fldCharType="begin">
          <w:ffData>
            <w:name w:val=""/>
            <w:enabled/>
            <w:calcOnExit w:val="0"/>
            <w:checkBox>
              <w:sizeAuto/>
            </w:checkBox>
          </w:ffData>
        </w:fldChar>
      </w:r>
      <w:r>
        <w:rPr>
          <w:sz w:val="18"/>
          <w:szCs w:val="22"/>
          <w:rFonts w:cs="Arial" w:ascii="MS Gothic" w:hAnsi="MS Gothic"/>
        </w:rPr>
        <w:instrText xml:space="preserve"> FORMCHECKBOX </w:instrText>
      </w:r>
      <w:r>
        <w:rPr>
          <w:sz w:val="18"/>
          <w:szCs w:val="22"/>
          <w:rFonts w:cs="Arial" w:ascii="MS Gothic" w:hAnsi="MS Gothic"/>
        </w:rPr>
        <w:fldChar w:fldCharType="separate"/>
      </w:r>
      <w:bookmarkStart w:id="60" w:name="__Fieldmark__40126_3870792246"/>
      <w:bookmarkStart w:id="61" w:name="__Fieldmark__40126_3870792246"/>
      <w:bookmarkEnd w:id="61"/>
      <w:r>
        <w:rPr>
          <w:rFonts w:cs="Arial" w:ascii="MS Gothic" w:hAnsi="MS Gothic"/>
          <w:sz w:val="18"/>
          <w:szCs w:val="22"/>
        </w:rPr>
      </w:r>
      <w:r>
        <w:rPr>
          <w:sz w:val="18"/>
          <w:szCs w:val="22"/>
          <w:rFonts w:cs="Arial" w:ascii="MS Gothic" w:hAnsi="MS Gothic"/>
        </w:rPr>
        <w:fldChar w:fldCharType="end"/>
      </w:r>
      <w:r>
        <w:rPr>
          <w:rFonts w:cs="Arial" w:ascii="Arial" w:hAnsi="Arial"/>
          <w:sz w:val="18"/>
          <w:szCs w:val="22"/>
        </w:rPr>
        <w:tab/>
        <w:t>Non, si non, pourquoi :</w:t>
      </w:r>
      <w:r>
        <w:rPr>
          <w:rFonts w:eastAsia="MS Gothic" w:cs="Arial" w:ascii="MS Gothic" w:hAnsi="MS Gothic"/>
          <w:sz w:val="18"/>
          <w:szCs w:val="22"/>
        </w:rPr>
        <w:t xml:space="preserve"> </w:t>
        <w:tab/>
      </w:r>
      <w:r>
        <w:fldChar w:fldCharType="begin">
          <w:ffData>
            <w:name w:val=""/>
            <w:enabled/>
            <w:calcOnExit w:val="0"/>
            <w:checkBox>
              <w:sizeAuto/>
            </w:checkBox>
          </w:ffData>
        </w:fldChar>
      </w:r>
      <w:r>
        <w:rPr>
          <w:sz w:val="18"/>
          <w:szCs w:val="22"/>
          <w:rFonts w:eastAsia="MS Gothic" w:cs="Arial" w:ascii="MS Gothic" w:hAnsi="MS Gothic"/>
        </w:rPr>
        <w:instrText xml:space="preserve"> FORMCHECKBOX </w:instrText>
      </w:r>
      <w:r>
        <w:rPr>
          <w:sz w:val="18"/>
          <w:szCs w:val="22"/>
          <w:rFonts w:eastAsia="MS Gothic" w:cs="Arial" w:ascii="MS Gothic" w:hAnsi="MS Gothic"/>
        </w:rPr>
        <w:fldChar w:fldCharType="separate"/>
      </w:r>
      <w:bookmarkStart w:id="62" w:name="__Fieldmark__40134_3870792246"/>
      <w:bookmarkStart w:id="63" w:name="__Fieldmark__40134_3870792246"/>
      <w:bookmarkEnd w:id="63"/>
      <w:r>
        <w:rPr>
          <w:rFonts w:eastAsia="MS Gothic" w:cs="Arial" w:ascii="MS Gothic" w:hAnsi="MS Gothic"/>
          <w:sz w:val="18"/>
          <w:szCs w:val="22"/>
        </w:rPr>
      </w:r>
      <w:r>
        <w:rPr>
          <w:sz w:val="18"/>
          <w:szCs w:val="22"/>
          <w:rFonts w:eastAsia="MS Gothic" w:cs="Arial" w:ascii="MS Gothic" w:hAnsi="MS Gothic"/>
        </w:rPr>
        <w:fldChar w:fldCharType="end"/>
      </w:r>
      <w:r>
        <w:rPr>
          <w:rFonts w:eastAsia="MS Gothic" w:cs="Arial" w:ascii="MS Gothic" w:hAnsi="MS Gothic"/>
          <w:sz w:val="18"/>
          <w:szCs w:val="22"/>
        </w:rPr>
        <w:tab/>
      </w:r>
      <w:r>
        <w:rPr>
          <w:rFonts w:cs="Arial" w:ascii="Arial" w:hAnsi="Arial"/>
          <w:sz w:val="18"/>
          <w:szCs w:val="22"/>
        </w:rPr>
        <w:t>Pas de voie de transfert</w:t>
      </w:r>
    </w:p>
    <w:p>
      <w:pPr>
        <w:pStyle w:val="Normal"/>
        <w:tabs>
          <w:tab w:val="clear" w:pos="709"/>
          <w:tab w:val="left" w:pos="4111" w:leader="none"/>
          <w:tab w:val="left" w:pos="4678" w:leader="none"/>
        </w:tabs>
        <w:rPr>
          <w:rFonts w:ascii="Arial" w:hAnsi="Arial" w:cs="Arial"/>
          <w:sz w:val="18"/>
          <w:szCs w:val="22"/>
        </w:rPr>
      </w:pPr>
      <w:r>
        <w:rPr>
          <w:rFonts w:eastAsia="MS Gothic" w:cs="Arial" w:ascii="MS Gothic" w:hAnsi="MS Gothic"/>
          <w:sz w:val="18"/>
          <w:szCs w:val="22"/>
        </w:rPr>
        <w:tab/>
      </w:r>
      <w:r>
        <w:fldChar w:fldCharType="begin">
          <w:ffData>
            <w:name w:val=""/>
            <w:enabled/>
            <w:calcOnExit w:val="0"/>
            <w:checkBox>
              <w:sizeAuto/>
            </w:checkBox>
          </w:ffData>
        </w:fldChar>
      </w:r>
      <w:r>
        <w:rPr>
          <w:sz w:val="18"/>
          <w:szCs w:val="22"/>
          <w:rFonts w:eastAsia="MS Gothic" w:cs="Arial" w:ascii="MS Gothic" w:hAnsi="MS Gothic"/>
        </w:rPr>
        <w:instrText xml:space="preserve"> FORMCHECKBOX </w:instrText>
      </w:r>
      <w:r>
        <w:rPr>
          <w:sz w:val="18"/>
          <w:szCs w:val="22"/>
          <w:rFonts w:eastAsia="MS Gothic" w:cs="Arial" w:ascii="MS Gothic" w:hAnsi="MS Gothic"/>
        </w:rPr>
        <w:fldChar w:fldCharType="separate"/>
      </w:r>
      <w:bookmarkStart w:id="64" w:name="__Fieldmark__40140_3870792246"/>
      <w:bookmarkStart w:id="65" w:name="__Fieldmark__40140_3870792246"/>
      <w:bookmarkEnd w:id="65"/>
      <w:r>
        <w:rPr>
          <w:rFonts w:eastAsia="MS Gothic" w:cs="Arial" w:ascii="MS Gothic" w:hAnsi="MS Gothic"/>
          <w:sz w:val="18"/>
          <w:szCs w:val="22"/>
        </w:rPr>
      </w:r>
      <w:r>
        <w:rPr>
          <w:sz w:val="18"/>
          <w:szCs w:val="22"/>
          <w:rFonts w:eastAsia="MS Gothic" w:cs="Arial" w:ascii="MS Gothic" w:hAnsi="MS Gothic"/>
        </w:rPr>
        <w:fldChar w:fldCharType="end"/>
      </w:r>
      <w:r>
        <w:rPr>
          <w:rFonts w:eastAsia="MS Gothic" w:cs="Arial" w:ascii="MS Gothic" w:hAnsi="MS Gothic"/>
          <w:sz w:val="18"/>
          <w:szCs w:val="22"/>
        </w:rPr>
        <w:tab/>
      </w:r>
      <w:r>
        <w:rPr>
          <w:rFonts w:cs="Arial" w:ascii="Arial" w:hAnsi="Arial"/>
          <w:sz w:val="18"/>
          <w:szCs w:val="22"/>
        </w:rPr>
        <w:t>Pollution non mobile</w:t>
      </w:r>
    </w:p>
    <w:p>
      <w:pPr>
        <w:pStyle w:val="Normal"/>
        <w:tabs>
          <w:tab w:val="clear" w:pos="709"/>
          <w:tab w:val="left" w:pos="4111" w:leader="none"/>
          <w:tab w:val="left" w:pos="4678" w:leader="none"/>
        </w:tabs>
        <w:rPr>
          <w:rFonts w:ascii="Arial" w:hAnsi="Arial" w:cs="Arial"/>
          <w:sz w:val="18"/>
          <w:szCs w:val="22"/>
        </w:rPr>
      </w:pPr>
      <w:r>
        <w:rPr>
          <w:rFonts w:eastAsia="MS Gothic" w:cs="Arial" w:ascii="MS Gothic" w:hAnsi="MS Gothic"/>
          <w:sz w:val="18"/>
          <w:szCs w:val="22"/>
        </w:rPr>
        <w:tab/>
      </w:r>
      <w:r>
        <w:fldChar w:fldCharType="begin">
          <w:ffData>
            <w:name w:val=""/>
            <w:enabled/>
            <w:calcOnExit w:val="0"/>
            <w:checkBox>
              <w:sizeAuto/>
            </w:checkBox>
          </w:ffData>
        </w:fldChar>
      </w:r>
      <w:r>
        <w:rPr>
          <w:sz w:val="18"/>
          <w:szCs w:val="22"/>
          <w:rFonts w:eastAsia="MS Gothic" w:cs="Arial" w:ascii="MS Gothic" w:hAnsi="MS Gothic"/>
        </w:rPr>
        <w:instrText xml:space="preserve"> FORMCHECKBOX </w:instrText>
      </w:r>
      <w:r>
        <w:rPr>
          <w:sz w:val="18"/>
          <w:szCs w:val="22"/>
          <w:rFonts w:eastAsia="MS Gothic" w:cs="Arial" w:ascii="MS Gothic" w:hAnsi="MS Gothic"/>
        </w:rPr>
        <w:fldChar w:fldCharType="separate"/>
      </w:r>
      <w:bookmarkStart w:id="66" w:name="__Fieldmark__40147_3870792246"/>
      <w:bookmarkStart w:id="67" w:name="__Fieldmark__40147_3870792246"/>
      <w:bookmarkEnd w:id="67"/>
      <w:r>
        <w:rPr>
          <w:rFonts w:eastAsia="MS Gothic" w:cs="Arial" w:ascii="MS Gothic" w:hAnsi="MS Gothic"/>
          <w:sz w:val="18"/>
          <w:szCs w:val="22"/>
        </w:rPr>
      </w:r>
      <w:r>
        <w:rPr>
          <w:sz w:val="18"/>
          <w:szCs w:val="22"/>
          <w:rFonts w:eastAsia="MS Gothic" w:cs="Arial" w:ascii="MS Gothic" w:hAnsi="MS Gothic"/>
        </w:rPr>
        <w:fldChar w:fldCharType="end"/>
      </w:r>
      <w:r>
        <w:rPr>
          <w:rFonts w:eastAsia="MS Gothic" w:cs="Arial" w:ascii="MS Gothic" w:hAnsi="MS Gothic"/>
          <w:sz w:val="18"/>
          <w:szCs w:val="22"/>
        </w:rPr>
        <w:tab/>
      </w:r>
      <w:r>
        <w:rPr>
          <w:rFonts w:cs="Arial" w:ascii="Arial" w:hAnsi="Arial"/>
          <w:sz w:val="18"/>
          <w:szCs w:val="22"/>
        </w:rPr>
        <w:t>Pollution éloignée des limites parcellaires</w:t>
      </w:r>
    </w:p>
    <w:p>
      <w:pPr>
        <w:pStyle w:val="Normal"/>
        <w:tabs>
          <w:tab w:val="clear" w:pos="709"/>
          <w:tab w:val="left" w:pos="4111" w:leader="none"/>
          <w:tab w:val="left" w:pos="4678" w:leader="none"/>
        </w:tabs>
        <w:rPr>
          <w:rFonts w:ascii="Arial" w:hAnsi="Arial" w:cs="Arial"/>
          <w:sz w:val="18"/>
          <w:szCs w:val="22"/>
        </w:rPr>
      </w:pPr>
      <w:r>
        <w:rPr>
          <w:rFonts w:eastAsia="MS Gothic" w:cs="Arial" w:ascii="MS Gothic" w:hAnsi="MS Gothic"/>
          <w:sz w:val="18"/>
          <w:szCs w:val="22"/>
        </w:rPr>
        <w:tab/>
      </w:r>
      <w:r>
        <w:fldChar w:fldCharType="begin">
          <w:ffData>
            <w:name w:val=""/>
            <w:enabled/>
            <w:calcOnExit w:val="0"/>
            <w:checkBox>
              <w:sizeAuto/>
            </w:checkBox>
          </w:ffData>
        </w:fldChar>
      </w:r>
      <w:r>
        <w:rPr>
          <w:sz w:val="18"/>
          <w:szCs w:val="22"/>
          <w:rFonts w:eastAsia="MS Gothic" w:cs="Arial" w:ascii="MS Gothic" w:hAnsi="MS Gothic"/>
        </w:rPr>
        <w:instrText xml:space="preserve"> FORMCHECKBOX </w:instrText>
      </w:r>
      <w:r>
        <w:rPr>
          <w:sz w:val="18"/>
          <w:szCs w:val="22"/>
          <w:rFonts w:eastAsia="MS Gothic" w:cs="Arial" w:ascii="MS Gothic" w:hAnsi="MS Gothic"/>
        </w:rPr>
        <w:fldChar w:fldCharType="separate"/>
      </w:r>
      <w:bookmarkStart w:id="68" w:name="__Fieldmark__40156_3870792246"/>
      <w:bookmarkStart w:id="69" w:name="__Fieldmark__40156_3870792246"/>
      <w:bookmarkEnd w:id="69"/>
      <w:r>
        <w:rPr>
          <w:rFonts w:eastAsia="MS Gothic" w:cs="Arial" w:ascii="MS Gothic" w:hAnsi="MS Gothic"/>
          <w:sz w:val="18"/>
          <w:szCs w:val="22"/>
        </w:rPr>
      </w:r>
      <w:r>
        <w:rPr>
          <w:sz w:val="18"/>
          <w:szCs w:val="22"/>
          <w:rFonts w:eastAsia="MS Gothic" w:cs="Arial" w:ascii="MS Gothic" w:hAnsi="MS Gothic"/>
        </w:rPr>
        <w:fldChar w:fldCharType="end"/>
      </w:r>
      <w:r>
        <w:rPr>
          <w:rFonts w:eastAsia="MS Gothic" w:cs="Arial" w:ascii="MS Gothic" w:hAnsi="MS Gothic"/>
          <w:sz w:val="18"/>
          <w:szCs w:val="22"/>
        </w:rPr>
        <w:tab/>
      </w:r>
      <w:r>
        <w:rPr>
          <w:rFonts w:cs="Arial" w:ascii="Arial" w:hAnsi="Arial"/>
          <w:sz w:val="18"/>
          <w:szCs w:val="22"/>
        </w:rPr>
        <w:t xml:space="preserve">Autres (préciser) : </w:t>
      </w:r>
    </w:p>
    <w:p>
      <w:pPr>
        <w:pStyle w:val="Normal"/>
        <w:tabs>
          <w:tab w:val="clear" w:pos="709"/>
          <w:tab w:val="left" w:pos="10206" w:leader="dot"/>
        </w:tabs>
        <w:spacing w:before="60" w:after="60"/>
        <w:rPr>
          <w:bCs/>
          <w:kern w:val="2"/>
          <w:szCs w:val="20"/>
        </w:rPr>
      </w:pPr>
      <w:r>
        <w:rPr>
          <w:bCs/>
          <w:kern w:val="2"/>
          <w:szCs w:val="20"/>
        </w:rPr>
        <w:tab/>
      </w:r>
    </w:p>
    <w:p>
      <w:pPr>
        <w:pStyle w:val="Normal"/>
        <w:tabs>
          <w:tab w:val="clear" w:pos="709"/>
          <w:tab w:val="left" w:pos="10206" w:leader="dot"/>
        </w:tabs>
        <w:spacing w:before="60" w:after="60"/>
        <w:rPr>
          <w:bCs/>
          <w:kern w:val="2"/>
          <w:szCs w:val="20"/>
        </w:rPr>
      </w:pPr>
      <w:r>
        <w:rPr>
          <w:bCs/>
          <w:kern w:val="2"/>
          <w:szCs w:val="20"/>
        </w:rPr>
        <w:tab/>
      </w:r>
    </w:p>
    <w:p>
      <w:pPr>
        <w:pStyle w:val="Normal"/>
        <w:numPr>
          <w:ilvl w:val="0"/>
          <w:numId w:val="3"/>
        </w:numPr>
        <w:jc w:val="both"/>
        <w:outlineLvl w:val="1"/>
        <w:rPr>
          <w:rFonts w:ascii="Arial" w:hAnsi="Arial" w:cs="Arial"/>
          <w:sz w:val="22"/>
          <w:szCs w:val="22"/>
        </w:rPr>
      </w:pPr>
      <w:r>
        <w:rPr>
          <w:rFonts w:cs="Arial" w:ascii="Arial" w:hAnsi="Arial"/>
          <w:sz w:val="22"/>
          <w:szCs w:val="22"/>
        </w:rPr>
        <w:t>Bilan « coûts / avantages »</w:t>
      </w:r>
      <w:r>
        <w:rPr>
          <w:rStyle w:val="Ancredenotedebasdepage"/>
          <w:rFonts w:cs="Arial" w:ascii="Arial" w:hAnsi="Arial"/>
          <w:sz w:val="22"/>
          <w:szCs w:val="22"/>
        </w:rPr>
        <w:footnoteReference w:id="7"/>
      </w:r>
    </w:p>
    <w:p>
      <w:pPr>
        <w:pStyle w:val="Normal"/>
        <w:numPr>
          <w:ilvl w:val="2"/>
          <w:numId w:val="2"/>
        </w:numPr>
        <w:tabs>
          <w:tab w:val="left" w:pos="709" w:leader="none"/>
          <w:tab w:val="left" w:pos="3525" w:leader="none"/>
          <w:tab w:val="left" w:pos="6946" w:leader="none"/>
          <w:tab w:val="left" w:pos="7230" w:leader="none"/>
          <w:tab w:val="left" w:pos="8080" w:leader="none"/>
          <w:tab w:val="left" w:pos="8364" w:leader="none"/>
        </w:tabs>
        <w:ind w:left="709" w:hanging="360"/>
        <w:jc w:val="both"/>
        <w:rPr>
          <w:rFonts w:ascii="Arial" w:hAnsi="Arial" w:cs="Arial"/>
          <w:sz w:val="20"/>
          <w:szCs w:val="22"/>
        </w:rPr>
      </w:pPr>
      <w:r>
        <w:rPr>
          <w:rFonts w:cs="Arial" w:ascii="Arial" w:hAnsi="Arial"/>
          <w:sz w:val="20"/>
          <w:szCs w:val="22"/>
        </w:rPr>
        <w:t>Nombre de scénarii (et pas uniquement de techniques de traitement) étudiés :</w:t>
      </w:r>
    </w:p>
    <w:p>
      <w:pPr>
        <w:pStyle w:val="Normal"/>
        <w:tabs>
          <w:tab w:val="clear" w:pos="709"/>
          <w:tab w:val="left" w:pos="3525" w:leader="none"/>
          <w:tab w:val="left" w:pos="6946" w:leader="none"/>
          <w:tab w:val="left" w:pos="7230" w:leader="none"/>
          <w:tab w:val="left" w:pos="8080" w:leader="none"/>
          <w:tab w:val="left" w:pos="8364" w:leader="none"/>
        </w:tabs>
        <w:ind w:left="709" w:hanging="0"/>
        <w:jc w:val="both"/>
        <w:rPr>
          <w:rFonts w:ascii="Arial" w:hAnsi="Arial" w:cs="Arial"/>
          <w:sz w:val="20"/>
          <w:szCs w:val="22"/>
        </w:rPr>
      </w:pPr>
      <w:r>
        <w:rPr>
          <w:rFonts w:cs="Arial" w:ascii="Arial" w:hAnsi="Arial"/>
          <w:sz w:val="20"/>
          <w:szCs w:val="22"/>
        </w:rPr>
        <w:t>Décrire les scénarios étudiés, ceux retenus, les mesures de gestion (dont techniques de traitement) associées en précisant celles retenues pour les zones sources (points chauds), pollutions concentrées et pollutions diffuses et terres impactées à excaver pour les besoins du projet et par zones impactées :</w:t>
      </w:r>
    </w:p>
    <w:p>
      <w:pPr>
        <w:pStyle w:val="Normal"/>
        <w:pBdr>
          <w:top w:val="single" w:sz="4" w:space="1" w:color="000000"/>
          <w:left w:val="single" w:sz="4" w:space="4" w:color="000000"/>
          <w:bottom w:val="single" w:sz="4" w:space="1" w:color="000000"/>
          <w:right w:val="single" w:sz="4" w:space="4" w:color="000000"/>
        </w:pBdr>
        <w:tabs>
          <w:tab w:val="clear" w:pos="709"/>
          <w:tab w:val="left" w:pos="993" w:leader="none"/>
        </w:tabs>
        <w:ind w:left="709" w:hanging="0"/>
        <w:jc w:val="both"/>
        <w:rPr>
          <w:rFonts w:ascii="Arial" w:hAnsi="Arial" w:cs="Arial"/>
          <w:b/>
          <w:b/>
          <w:sz w:val="20"/>
          <w:szCs w:val="22"/>
        </w:rPr>
      </w:pPr>
      <w:r>
        <w:rPr>
          <w:rFonts w:cs="Arial" w:ascii="Arial" w:hAnsi="Arial"/>
          <w:b/>
          <w:sz w:val="20"/>
          <w:szCs w:val="22"/>
        </w:rPr>
        <w:t>A présenter dans les tableaux et le synoptique des pages suivantes.</w:t>
      </w:r>
    </w:p>
    <w:p>
      <w:pPr>
        <w:pStyle w:val="Normal"/>
        <w:tabs>
          <w:tab w:val="clear" w:pos="709"/>
          <w:tab w:val="left" w:pos="5245" w:leader="none"/>
          <w:tab w:val="left" w:pos="5812" w:leader="none"/>
          <w:tab w:val="left" w:pos="6237" w:leader="none"/>
        </w:tabs>
        <w:ind w:left="709" w:hanging="0"/>
        <w:rPr>
          <w:rFonts w:ascii="MS Gothic" w:hAnsi="MS Gothic" w:eastAsia="MS Gothic" w:cs="Arial"/>
          <w:sz w:val="20"/>
          <w:szCs w:val="22"/>
        </w:rPr>
      </w:pPr>
      <w:r>
        <w:rPr>
          <w:rFonts w:eastAsia="MS Gothic" w:cs="Arial" w:ascii="Arial" w:hAnsi="Arial"/>
          <w:sz w:val="20"/>
          <w:szCs w:val="22"/>
        </w:rPr>
        <w:t xml:space="preserve">Suppression des zones sources </w:t>
      </w:r>
      <w:r>
        <w:rPr>
          <w:rFonts w:cs="Arial" w:ascii="Arial" w:hAnsi="Arial"/>
          <w:sz w:val="20"/>
          <w:szCs w:val="22"/>
        </w:rPr>
        <w:t xml:space="preserve">et pollutions </w:t>
      </w:r>
      <w:r>
        <w:rPr>
          <w:rFonts w:eastAsia="MS Gothic" w:cs="Arial" w:ascii="Arial" w:hAnsi="Arial"/>
          <w:sz w:val="20"/>
          <w:szCs w:val="22"/>
        </w:rPr>
        <w:t>concentrées :</w:t>
      </w:r>
    </w:p>
    <w:p>
      <w:pPr>
        <w:pStyle w:val="Normal"/>
        <w:tabs>
          <w:tab w:val="clear" w:pos="709"/>
          <w:tab w:val="left" w:pos="3119" w:leader="none"/>
          <w:tab w:val="left" w:pos="3544" w:leader="none"/>
          <w:tab w:val="left" w:pos="5103" w:leader="none"/>
          <w:tab w:val="left" w:pos="5529" w:leader="none"/>
        </w:tabs>
        <w:ind w:left="709" w:hanging="0"/>
        <w:rPr>
          <w:rFonts w:ascii="Arial" w:hAnsi="Arial" w:cs="Arial"/>
          <w:sz w:val="20"/>
          <w:szCs w:val="22"/>
        </w:rPr>
      </w:pPr>
      <w:r>
        <w:rPr>
          <w:rFonts w:eastAsia="MS Gothic" w:cs="Arial" w:ascii="MS Gothic" w:hAnsi="MS Gothic"/>
          <w:sz w:val="20"/>
          <w:szCs w:val="22"/>
        </w:rPr>
        <w:tab/>
      </w:r>
      <w:r>
        <w:fldChar w:fldCharType="begin">
          <w:ffData>
            <w:name w:val=""/>
            <w:enabled/>
            <w:calcOnExit w:val="0"/>
            <w:checkBox>
              <w:sizeAuto/>
            </w:checkBox>
          </w:ffData>
        </w:fldChar>
      </w:r>
      <w:r>
        <w:rPr>
          <w:sz w:val="20"/>
          <w:szCs w:val="22"/>
          <w:rFonts w:eastAsia="MS Gothic" w:cs="Arial" w:ascii="MS Gothic" w:hAnsi="MS Gothic"/>
        </w:rPr>
        <w:instrText xml:space="preserve"> FORMCHECKBOX </w:instrText>
      </w:r>
      <w:r>
        <w:rPr>
          <w:sz w:val="20"/>
          <w:szCs w:val="22"/>
          <w:rFonts w:eastAsia="MS Gothic" w:cs="Arial" w:ascii="MS Gothic" w:hAnsi="MS Gothic"/>
        </w:rPr>
        <w:fldChar w:fldCharType="separate"/>
      </w:r>
      <w:bookmarkStart w:id="70" w:name="__Fieldmark__40199_3870792246"/>
      <w:bookmarkStart w:id="71" w:name="__Fieldmark__40199_3870792246"/>
      <w:bookmarkEnd w:id="71"/>
      <w:r>
        <w:rPr>
          <w:rFonts w:eastAsia="MS Gothic" w:cs="Arial" w:ascii="MS Gothic" w:hAnsi="MS Gothic"/>
          <w:sz w:val="20"/>
          <w:szCs w:val="22"/>
        </w:rPr>
      </w:r>
      <w:r>
        <w:rPr>
          <w:sz w:val="20"/>
          <w:szCs w:val="22"/>
          <w:rFonts w:eastAsia="MS Gothic" w:cs="Arial" w:ascii="MS Gothic" w:hAnsi="MS Gothic"/>
        </w:rPr>
        <w:fldChar w:fldCharType="end"/>
      </w:r>
      <w:r>
        <w:rPr>
          <w:rFonts w:cs="Arial" w:ascii="Arial" w:hAnsi="Arial"/>
          <w:sz w:val="20"/>
          <w:szCs w:val="22"/>
        </w:rPr>
        <w:tab/>
        <w:t>Oui</w:t>
        <w:tab/>
      </w:r>
      <w:r>
        <w:fldChar w:fldCharType="begin">
          <w:ffData>
            <w:name w:val=""/>
            <w:enabled/>
            <w:calcOnExit w:val="0"/>
            <w:checkBox>
              <w:sizeAuto/>
            </w:checkBox>
          </w:ffData>
        </w:fldChar>
      </w:r>
      <w:r>
        <w:rPr>
          <w:sz w:val="20"/>
          <w:szCs w:val="22"/>
          <w:rFonts w:cs="Arial" w:ascii="MS Gothic" w:hAnsi="MS Gothic"/>
        </w:rPr>
        <w:instrText xml:space="preserve"> FORMCHECKBOX </w:instrText>
      </w:r>
      <w:r>
        <w:rPr>
          <w:sz w:val="20"/>
          <w:szCs w:val="22"/>
          <w:rFonts w:cs="Arial" w:ascii="MS Gothic" w:hAnsi="MS Gothic"/>
        </w:rPr>
        <w:fldChar w:fldCharType="separate"/>
      </w:r>
      <w:bookmarkStart w:id="72" w:name="__Fieldmark__40204_3870792246"/>
      <w:bookmarkStart w:id="73" w:name="__Fieldmark__40204_3870792246"/>
      <w:bookmarkEnd w:id="73"/>
      <w:r>
        <w:rPr>
          <w:rFonts w:cs="Arial" w:ascii="MS Gothic" w:hAnsi="MS Gothic"/>
          <w:sz w:val="20"/>
          <w:szCs w:val="22"/>
        </w:rPr>
      </w:r>
      <w:r>
        <w:rPr>
          <w:sz w:val="20"/>
          <w:szCs w:val="22"/>
          <w:rFonts w:cs="Arial" w:ascii="MS Gothic" w:hAnsi="MS Gothic"/>
        </w:rPr>
        <w:fldChar w:fldCharType="end"/>
      </w:r>
      <w:r>
        <w:rPr>
          <w:rFonts w:cs="Arial" w:ascii="Arial" w:hAnsi="Arial"/>
          <w:sz w:val="20"/>
          <w:szCs w:val="22"/>
        </w:rPr>
        <w:tab/>
        <w:t>Non, si non, pourquoi</w:t>
      </w:r>
      <w:r>
        <w:rPr>
          <w:rStyle w:val="Ancredenotedebasdepage"/>
          <w:rFonts w:cs="Arial" w:ascii="Arial" w:hAnsi="Arial"/>
          <w:sz w:val="20"/>
          <w:szCs w:val="22"/>
        </w:rPr>
        <w:footnoteReference w:id="8"/>
      </w:r>
      <w:r>
        <w:rPr>
          <w:rFonts w:cs="Arial" w:ascii="Arial" w:hAnsi="Arial"/>
          <w:sz w:val="20"/>
          <w:szCs w:val="22"/>
        </w:rPr>
        <w:t> :</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10206" w:leader="dot"/>
        </w:tabs>
        <w:spacing w:before="60" w:after="60"/>
        <w:ind w:left="709" w:hanging="0"/>
        <w:rPr>
          <w:bCs/>
          <w:kern w:val="2"/>
          <w:szCs w:val="20"/>
        </w:rPr>
      </w:pPr>
      <w:r>
        <w:rPr>
          <w:bCs/>
          <w:kern w:val="2"/>
          <w:szCs w:val="20"/>
        </w:rPr>
      </w:r>
    </w:p>
    <w:p>
      <w:pPr>
        <w:pStyle w:val="Normal"/>
        <w:tabs>
          <w:tab w:val="clear" w:pos="709"/>
          <w:tab w:val="left" w:pos="10206" w:leader="dot"/>
        </w:tabs>
        <w:spacing w:before="60" w:after="60"/>
        <w:ind w:left="709" w:hanging="0"/>
        <w:rPr>
          <w:bCs/>
          <w:kern w:val="2"/>
          <w:szCs w:val="20"/>
        </w:rPr>
      </w:pPr>
      <w:r>
        <w:rPr>
          <w:bCs/>
          <w:kern w:val="2"/>
          <w:szCs w:val="20"/>
        </w:rPr>
      </w:r>
    </w:p>
    <w:p>
      <w:pPr>
        <w:sectPr>
          <w:footnotePr>
            <w:numFmt w:val="chicago"/>
          </w:footnotePr>
          <w:type w:val="continuous"/>
          <w:pgSz w:w="11906" w:h="16838"/>
          <w:pgMar w:left="1418" w:right="1418" w:gutter="0" w:header="0" w:top="1418" w:footer="709" w:bottom="1276"/>
          <w:formProt w:val="false"/>
          <w:textDirection w:val="lrTb"/>
          <w:docGrid w:type="default" w:linePitch="312" w:charSpace="4294961151"/>
        </w:sectPr>
      </w:pPr>
    </w:p>
    <w:p>
      <w:pPr>
        <w:pStyle w:val="Normal"/>
        <w:numPr>
          <w:ilvl w:val="0"/>
          <w:numId w:val="1"/>
        </w:numPr>
        <w:tabs>
          <w:tab w:val="clear" w:pos="709"/>
          <w:tab w:val="left" w:pos="360" w:leader="none"/>
        </w:tabs>
        <w:ind w:left="2340" w:hanging="2340"/>
        <w:rPr>
          <w:rFonts w:ascii="Arial" w:hAnsi="Arial" w:cs="Arial"/>
          <w:b/>
          <w:b/>
          <w:sz w:val="22"/>
          <w:szCs w:val="22"/>
        </w:rPr>
      </w:pPr>
      <w:r>
        <w:rPr>
          <w:rFonts w:cs="Arial" w:ascii="Arial" w:hAnsi="Arial"/>
          <w:sz w:val="22"/>
          <w:szCs w:val="22"/>
        </w:rPr>
        <w:t>Mesures de gestion et techniques de traitement étudiées (scénarii de gestion) et retenues</w:t>
      </w:r>
      <w:r>
        <w:rPr>
          <w:rFonts w:cs="Arial" w:ascii="Arial" w:hAnsi="Arial"/>
          <w:b/>
          <w:sz w:val="22"/>
          <w:szCs w:val="22"/>
        </w:rPr>
        <w:t xml:space="preserve"> pour les </w:t>
      </w:r>
      <w:r>
        <w:rPr>
          <w:rFonts w:cs="Arial" w:ascii="Arial" w:hAnsi="Arial"/>
          <w:sz w:val="22"/>
          <w:szCs w:val="22"/>
          <w:u w:val="single"/>
        </w:rPr>
        <w:t xml:space="preserve">sources de pollution et pollutions concentrées </w:t>
      </w:r>
      <w:r>
        <w:rPr>
          <w:rFonts w:cs="Arial" w:ascii="Arial" w:hAnsi="Arial"/>
          <w:sz w:val="22"/>
          <w:szCs w:val="22"/>
          <w:highlight w:val="yellow"/>
          <w:u w:val="single"/>
        </w:rPr>
        <w:t>(surligner en jaune le scénario retenu)</w:t>
      </w:r>
    </w:p>
    <w:p>
      <w:pPr>
        <w:pStyle w:val="Normal"/>
        <w:rPr>
          <w:rFonts w:ascii="Arial" w:hAnsi="Arial" w:cs="Arial"/>
          <w:i/>
          <w:i/>
          <w:sz w:val="20"/>
          <w:szCs w:val="20"/>
        </w:rPr>
      </w:pPr>
      <w:r>
        <w:rPr>
          <w:rFonts w:cs="Arial" w:ascii="Arial" w:hAnsi="Arial"/>
          <w:i/>
          <w:sz w:val="20"/>
          <w:szCs w:val="20"/>
        </w:rPr>
      </w:r>
    </w:p>
    <w:p>
      <w:pPr>
        <w:sectPr>
          <w:footerReference w:type="default" r:id="rId6"/>
          <w:footnotePr>
            <w:numFmt w:val="chicago"/>
          </w:footnotePr>
          <w:type w:val="nextPage"/>
          <w:pgSz w:orient="landscape" w:w="23811" w:h="16838"/>
          <w:pgMar w:left="1418" w:right="1418" w:gutter="0" w:header="0" w:top="1418" w:footer="709" w:bottom="1418"/>
          <w:pgNumType w:fmt="decimal"/>
          <w:formProt w:val="false"/>
          <w:textDirection w:val="lrTb"/>
          <w:docGrid w:type="default" w:linePitch="360" w:charSpace="0"/>
        </w:sectPr>
      </w:pPr>
    </w:p>
    <w:tbl>
      <w:tblPr>
        <w:tblpPr w:bottomFromText="0" w:horzAnchor="margin" w:leftFromText="141" w:rightFromText="141" w:tblpX="0" w:tblpY="-51" w:topFromText="0" w:vertAnchor="text"/>
        <w:tblW w:w="20823"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088"/>
        <w:gridCol w:w="1299"/>
        <w:gridCol w:w="3420"/>
        <w:gridCol w:w="1361"/>
        <w:gridCol w:w="2589"/>
        <w:gridCol w:w="2694"/>
        <w:gridCol w:w="2643"/>
        <w:gridCol w:w="2319"/>
        <w:gridCol w:w="2408"/>
      </w:tblGrid>
      <w:tr>
        <w:trPr>
          <w:trHeight w:val="396" w:hRule="atLeast"/>
        </w:trPr>
        <w:tc>
          <w:tcPr>
            <w:tcW w:w="2088" w:type="dxa"/>
            <w:vMerge w:val="restart"/>
            <w:tcBorders>
              <w:top w:val="single" w:sz="12"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120" w:after="120"/>
              <w:rPr>
                <w:rFonts w:ascii="Arial" w:hAnsi="Arial" w:cs="Arial"/>
                <w:b/>
                <w:b/>
                <w:sz w:val="16"/>
                <w:szCs w:val="16"/>
              </w:rPr>
            </w:pPr>
            <w:r>
              <w:rPr>
                <w:rFonts w:cs="Arial" w:ascii="Arial" w:hAnsi="Arial"/>
                <w:b/>
                <w:sz w:val="16"/>
                <w:szCs w:val="16"/>
              </w:rPr>
              <w:t>Zones impactées/Type d’aménagements projetés</w:t>
            </w:r>
          </w:p>
        </w:tc>
        <w:tc>
          <w:tcPr>
            <w:tcW w:w="1299" w:type="dxa"/>
            <w:vMerge w:val="restart"/>
            <w:tcBorders>
              <w:top w:val="single" w:sz="12"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t>Nature de la pollution</w:t>
            </w:r>
          </w:p>
        </w:tc>
        <w:tc>
          <w:tcPr>
            <w:tcW w:w="3420" w:type="dxa"/>
            <w:vMerge w:val="restart"/>
            <w:tcBorders>
              <w:top w:val="single" w:sz="12"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t>Présentation de l’ensemble des mesures de gestion et techniques de traitement étudiées(sols et eaux souterraines)</w:t>
            </w:r>
          </w:p>
        </w:tc>
        <w:tc>
          <w:tcPr>
            <w:tcW w:w="1361" w:type="dxa"/>
            <w:vMerge w:val="restart"/>
            <w:tcBorders>
              <w:top w:val="single" w:sz="12"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t>Quantités (masses et volumes)</w:t>
            </w:r>
          </w:p>
        </w:tc>
        <w:tc>
          <w:tcPr>
            <w:tcW w:w="10245" w:type="dxa"/>
            <w:gridSpan w:val="4"/>
            <w:tcBorders>
              <w:top w:val="single" w:sz="12" w:space="0" w:color="000000"/>
              <w:left w:val="single" w:sz="12" w:space="0" w:color="000000"/>
              <w:bottom w:val="single" w:sz="4" w:space="0" w:color="000000"/>
              <w:right w:val="single" w:sz="12" w:space="0" w:color="000000"/>
            </w:tcBorders>
            <w:shd w:color="auto" w:fill="E0E0E0" w:val="clear"/>
            <w:vAlign w:val="center"/>
          </w:tcPr>
          <w:p>
            <w:pPr>
              <w:pStyle w:val="Normal"/>
              <w:widowControl w:val="false"/>
              <w:spacing w:lineRule="auto" w:line="240" w:before="0" w:after="0"/>
              <w:ind w:left="357" w:hanging="0"/>
              <w:jc w:val="center"/>
              <w:rPr>
                <w:rFonts w:ascii="Arial" w:hAnsi="Arial" w:cs="Arial"/>
                <w:b/>
                <w:b/>
                <w:sz w:val="18"/>
                <w:szCs w:val="16"/>
              </w:rPr>
            </w:pPr>
            <w:r>
              <w:rPr>
                <w:rFonts w:cs="Arial" w:ascii="Arial" w:hAnsi="Arial"/>
                <w:b/>
                <w:sz w:val="18"/>
                <w:szCs w:val="16"/>
              </w:rPr>
              <w:t>Sur la base du bilan coûts - avantages, justifier le choix de la technique de traitement</w:t>
            </w:r>
            <w:r>
              <w:rPr>
                <w:rStyle w:val="Ancredenotedebasdepage"/>
                <w:rFonts w:cs="Arial" w:ascii="Arial" w:hAnsi="Arial"/>
                <w:b/>
                <w:sz w:val="18"/>
                <w:szCs w:val="18"/>
              </w:rPr>
              <w:footnoteReference w:id="9"/>
            </w:r>
          </w:p>
        </w:tc>
        <w:tc>
          <w:tcPr>
            <w:tcW w:w="2408" w:type="dxa"/>
            <w:vMerge w:val="restart"/>
            <w:tcBorders>
              <w:top w:val="single" w:sz="12"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4"/>
                <w:szCs w:val="16"/>
              </w:rPr>
            </w:pPr>
            <w:r>
              <w:rPr>
                <w:rFonts w:cs="Arial" w:ascii="Arial" w:hAnsi="Arial"/>
                <w:b/>
                <w:sz w:val="14"/>
                <w:szCs w:val="16"/>
              </w:rPr>
              <w:t>Contrôle après mise en œuvre de la technique</w:t>
            </w:r>
          </w:p>
        </w:tc>
      </w:tr>
      <w:tr>
        <w:trPr>
          <w:trHeight w:val="1275" w:hRule="atLeast"/>
        </w:trPr>
        <w:tc>
          <w:tcPr>
            <w:tcW w:w="2088" w:type="dxa"/>
            <w:vMerge w:val="continue"/>
            <w:tcBorders>
              <w:top w:val="single" w:sz="4"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120" w:after="120"/>
              <w:rPr>
                <w:rFonts w:ascii="Arial" w:hAnsi="Arial" w:cs="Arial"/>
                <w:b/>
                <w:b/>
                <w:sz w:val="16"/>
                <w:szCs w:val="16"/>
              </w:rPr>
            </w:pPr>
            <w:r>
              <w:rPr>
                <w:rFonts w:cs="Arial" w:ascii="Arial" w:hAnsi="Arial"/>
                <w:b/>
                <w:sz w:val="16"/>
                <w:szCs w:val="16"/>
              </w:rPr>
            </w:r>
          </w:p>
        </w:tc>
        <w:tc>
          <w:tcPr>
            <w:tcW w:w="1299" w:type="dxa"/>
            <w:vMerge w:val="continue"/>
            <w:tcBorders>
              <w:top w:val="single" w:sz="4"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r>
          </w:p>
        </w:tc>
        <w:tc>
          <w:tcPr>
            <w:tcW w:w="3420" w:type="dxa"/>
            <w:vMerge w:val="continue"/>
            <w:tcBorders>
              <w:top w:val="single" w:sz="4"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r>
          </w:p>
        </w:tc>
        <w:tc>
          <w:tcPr>
            <w:tcW w:w="1361" w:type="dxa"/>
            <w:vMerge w:val="continue"/>
            <w:tcBorders>
              <w:top w:val="single" w:sz="4"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r>
          </w:p>
        </w:tc>
        <w:tc>
          <w:tcPr>
            <w:tcW w:w="2589" w:type="dxa"/>
            <w:tcBorders>
              <w:top w:val="single" w:sz="4" w:space="0" w:color="000000"/>
              <w:left w:val="single" w:sz="12" w:space="0" w:color="000000"/>
              <w:bottom w:val="single" w:sz="12" w:space="0" w:color="000000"/>
              <w:right w:val="single" w:sz="4" w:space="0" w:color="000000"/>
            </w:tcBorders>
            <w:shd w:color="auto" w:fill="E0E0E0" w:val="clear"/>
            <w:vAlign w:val="center"/>
          </w:tcPr>
          <w:p>
            <w:pPr>
              <w:pStyle w:val="Normal"/>
              <w:widowControl w:val="false"/>
              <w:spacing w:before="0" w:after="120"/>
              <w:rPr>
                <w:rStyle w:val="Caractresdenotedebasdepage"/>
                <w:rFonts w:ascii="Arial" w:hAnsi="Arial" w:cs="Arial"/>
                <w:b/>
                <w:b/>
                <w:sz w:val="16"/>
                <w:szCs w:val="16"/>
              </w:rPr>
            </w:pPr>
            <w:r>
              <w:rPr>
                <w:rFonts w:cs="Arial" w:ascii="Arial" w:hAnsi="Arial"/>
                <w:b/>
                <w:sz w:val="16"/>
                <w:szCs w:val="16"/>
              </w:rPr>
              <w:t>Economiques (coûts en HT - investissement initial, fonctionnement, suivi…)</w:t>
            </w:r>
          </w:p>
        </w:tc>
        <w:tc>
          <w:tcPr>
            <w:tcW w:w="2694" w:type="dxa"/>
            <w:tcBorders>
              <w:top w:val="single" w:sz="4" w:space="0" w:color="000000"/>
              <w:left w:val="single" w:sz="4" w:space="0" w:color="000000"/>
              <w:bottom w:val="single" w:sz="12" w:space="0" w:color="000000"/>
              <w:right w:val="single" w:sz="4" w:space="0" w:color="000000"/>
            </w:tcBorders>
            <w:shd w:color="auto" w:fill="E0E0E0" w:val="clear"/>
            <w:vAlign w:val="center"/>
          </w:tcPr>
          <w:p>
            <w:pPr>
              <w:pStyle w:val="Normal"/>
              <w:widowControl w:val="false"/>
              <w:rPr>
                <w:rFonts w:ascii="Arial" w:hAnsi="Arial" w:cs="Arial"/>
                <w:b/>
                <w:b/>
                <w:sz w:val="16"/>
                <w:szCs w:val="16"/>
              </w:rPr>
            </w:pPr>
            <w:r>
              <w:rPr>
                <w:rFonts w:cs="Arial" w:ascii="Arial" w:hAnsi="Arial"/>
                <w:b/>
                <w:sz w:val="16"/>
                <w:szCs w:val="16"/>
              </w:rPr>
              <w:t>Techniques et organisationnels</w:t>
            </w:r>
          </w:p>
          <w:p>
            <w:pPr>
              <w:pStyle w:val="Normal"/>
              <w:widowControl w:val="false"/>
              <w:spacing w:before="0" w:after="120"/>
              <w:rPr>
                <w:rStyle w:val="Caractresdenotedebasdepage"/>
                <w:rFonts w:ascii="Arial" w:hAnsi="Arial" w:cs="Arial"/>
                <w:b/>
                <w:b/>
                <w:sz w:val="16"/>
                <w:szCs w:val="16"/>
              </w:rPr>
            </w:pPr>
            <w:r>
              <w:rPr>
                <w:rFonts w:cs="Arial" w:ascii="Arial" w:hAnsi="Arial"/>
                <w:b/>
                <w:sz w:val="16"/>
                <w:szCs w:val="16"/>
              </w:rPr>
              <w:t>(</w:t>
            </w:r>
            <w:r>
              <w:rPr/>
              <w:t xml:space="preserve"> </w:t>
            </w:r>
            <w:r>
              <w:rPr>
                <w:rFonts w:cs="Arial" w:ascii="Arial" w:hAnsi="Arial"/>
                <w:b/>
                <w:sz w:val="16"/>
                <w:szCs w:val="16"/>
              </w:rPr>
              <w:t>Caractéristiques des polluants et adéquation de la technique durée de réalisation, fiabilité, encombrement, accessibilité du site…)</w:t>
            </w:r>
          </w:p>
        </w:tc>
        <w:tc>
          <w:tcPr>
            <w:tcW w:w="2643" w:type="dxa"/>
            <w:tcBorders>
              <w:top w:val="single" w:sz="4" w:space="0" w:color="000000"/>
              <w:left w:val="single" w:sz="4" w:space="0" w:color="000000"/>
              <w:bottom w:val="single" w:sz="12" w:space="0" w:color="000000"/>
              <w:right w:val="single" w:sz="4"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t>Environnementaux (consommation énergétique, impacts paysagers et hydrologiques, émissions atmosphériques, déchets générés, augmentation de trafic…)</w:t>
            </w:r>
          </w:p>
        </w:tc>
        <w:tc>
          <w:tcPr>
            <w:tcW w:w="2319" w:type="dxa"/>
            <w:tcBorders>
              <w:top w:val="single" w:sz="4" w:space="0" w:color="000000"/>
              <w:left w:val="single" w:sz="4"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t>Socio-politiques, juridiques et réglementaires (servitudes et autres restrictions d’usages, acceptabilité sociale, etc.)</w:t>
            </w:r>
          </w:p>
        </w:tc>
        <w:tc>
          <w:tcPr>
            <w:tcW w:w="2408" w:type="dxa"/>
            <w:vMerge w:val="continue"/>
            <w:tcBorders>
              <w:top w:val="single" w:sz="4"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4"/>
                <w:szCs w:val="20"/>
              </w:rPr>
            </w:pPr>
            <w:r>
              <w:rPr>
                <w:rFonts w:cs="Arial" w:ascii="Arial" w:hAnsi="Arial"/>
                <w:b/>
                <w:sz w:val="14"/>
                <w:szCs w:val="20"/>
              </w:rPr>
            </w:r>
          </w:p>
        </w:tc>
      </w:tr>
      <w:tr>
        <w:trPr>
          <w:trHeight w:val="1131" w:hRule="atLeast"/>
        </w:trPr>
        <w:tc>
          <w:tcPr>
            <w:tcW w:w="2088" w:type="dxa"/>
            <w:vMerge w:val="restart"/>
            <w:tcBorders>
              <w:top w:val="single" w:sz="12"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single" w:sz="12"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single" w:sz="12"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61" w:type="dxa"/>
            <w:tcBorders>
              <w:top w:val="single" w:sz="12"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89"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694"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643"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319"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408" w:type="dxa"/>
            <w:vMerge w:val="restart"/>
            <w:tcBorders>
              <w:top w:val="single" w:sz="12"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r>
        <w:trPr>
          <w:trHeight w:val="1131" w:hRule="atLeast"/>
        </w:trPr>
        <w:tc>
          <w:tcPr>
            <w:tcW w:w="2088" w:type="dxa"/>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61"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408"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r>
        <w:trPr>
          <w:trHeight w:val="1131" w:hRule="atLeast"/>
        </w:trPr>
        <w:tc>
          <w:tcPr>
            <w:tcW w:w="2088" w:type="dxa"/>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61"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408"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r>
        <w:trPr>
          <w:trHeight w:val="1131" w:hRule="atLeast"/>
        </w:trPr>
        <w:tc>
          <w:tcPr>
            <w:tcW w:w="2088" w:type="dxa"/>
            <w:vMerge w:val="restart"/>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61"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408" w:type="dxa"/>
            <w:vMerge w:val="restart"/>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r>
        <w:trPr>
          <w:trHeight w:val="1131" w:hRule="atLeast"/>
        </w:trPr>
        <w:tc>
          <w:tcPr>
            <w:tcW w:w="2088" w:type="dxa"/>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61"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408"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r>
        <w:trPr>
          <w:trHeight w:val="1131" w:hRule="atLeast"/>
        </w:trPr>
        <w:tc>
          <w:tcPr>
            <w:tcW w:w="2088" w:type="dxa"/>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61"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408"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r>
        <w:trPr>
          <w:trHeight w:val="1131" w:hRule="atLeast"/>
        </w:trPr>
        <w:tc>
          <w:tcPr>
            <w:tcW w:w="2088" w:type="dxa"/>
            <w:vMerge w:val="restart"/>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61"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408" w:type="dxa"/>
            <w:vMerge w:val="restart"/>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r>
        <w:trPr>
          <w:trHeight w:val="1131" w:hRule="atLeast"/>
        </w:trPr>
        <w:tc>
          <w:tcPr>
            <w:tcW w:w="2088" w:type="dxa"/>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61"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408"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bl>
    <w:p>
      <w:pPr>
        <w:pStyle w:val="Normal"/>
        <w:rPr>
          <w:rFonts w:ascii="Arial" w:hAnsi="Arial" w:cs="Arial"/>
          <w:i/>
          <w:i/>
          <w:sz w:val="20"/>
          <w:szCs w:val="20"/>
        </w:rPr>
      </w:pPr>
      <w:r>
        <w:rPr>
          <w:rFonts w:cs="Arial" w:ascii="Arial" w:hAnsi="Arial"/>
          <w:i/>
          <w:sz w:val="20"/>
          <w:szCs w:val="20"/>
        </w:rPr>
      </w:r>
    </w:p>
    <w:p>
      <w:pPr>
        <w:sectPr>
          <w:footnotePr>
            <w:numFmt w:val="chicago"/>
          </w:footnotePr>
          <w:type w:val="continuous"/>
          <w:pgSz w:orient="landscape" w:w="23811" w:h="16838"/>
          <w:pgMar w:left="1418" w:right="1418" w:gutter="0" w:header="0" w:top="1418" w:footer="709" w:bottom="1418"/>
          <w:formProt w:val="false"/>
          <w:textDirection w:val="lrTb"/>
          <w:docGrid w:type="default" w:linePitch="360" w:charSpace="0"/>
        </w:sectPr>
      </w:pPr>
    </w:p>
    <w:p>
      <w:pPr>
        <w:pStyle w:val="Normal"/>
        <w:rPr>
          <w:rFonts w:ascii="Arial" w:hAnsi="Arial" w:cs="Arial"/>
          <w:sz w:val="22"/>
          <w:szCs w:val="22"/>
        </w:rPr>
      </w:pPr>
      <w:r>
        <w:rPr>
          <w:rFonts w:cs="Arial" w:ascii="Arial" w:hAnsi="Arial"/>
          <w:sz w:val="22"/>
          <w:szCs w:val="22"/>
        </w:rPr>
      </w:r>
      <w:r>
        <w:br w:type="page"/>
      </w:r>
    </w:p>
    <w:p>
      <w:pPr>
        <w:pStyle w:val="Normal"/>
        <w:numPr>
          <w:ilvl w:val="0"/>
          <w:numId w:val="1"/>
        </w:numPr>
        <w:tabs>
          <w:tab w:val="clear" w:pos="709"/>
          <w:tab w:val="left" w:pos="360" w:leader="none"/>
        </w:tabs>
        <w:ind w:left="2340" w:hanging="2340"/>
        <w:rPr>
          <w:rFonts w:ascii="Arial" w:hAnsi="Arial" w:cs="Arial"/>
          <w:i/>
          <w:i/>
          <w:sz w:val="20"/>
          <w:szCs w:val="20"/>
        </w:rPr>
      </w:pPr>
      <w:r>
        <w:rPr>
          <w:rFonts w:cs="Arial" w:ascii="Arial" w:hAnsi="Arial"/>
          <w:sz w:val="22"/>
          <w:szCs w:val="22"/>
        </w:rPr>
        <w:t>Mesures de gestion et techniques de traitement étudiées (scénarii de gestion) et retenues</w:t>
      </w:r>
      <w:r>
        <w:rPr>
          <w:rFonts w:cs="Arial" w:ascii="Arial" w:hAnsi="Arial"/>
          <w:b/>
          <w:sz w:val="22"/>
          <w:szCs w:val="22"/>
        </w:rPr>
        <w:t xml:space="preserve"> pour la gestion des terres à excaver pour les besoins du projet et par zones impactées</w:t>
      </w:r>
    </w:p>
    <w:p>
      <w:pPr>
        <w:sectPr>
          <w:footnotePr>
            <w:numFmt w:val="chicago"/>
          </w:footnotePr>
          <w:type w:val="continuous"/>
          <w:pgSz w:orient="landscape" w:w="23811" w:h="16838"/>
          <w:pgMar w:left="1418" w:right="1418" w:gutter="0" w:header="0" w:top="1418" w:footer="709" w:bottom="1418"/>
          <w:formProt w:val="false"/>
          <w:textDirection w:val="lrTb"/>
          <w:docGrid w:type="default" w:linePitch="360" w:charSpace="0"/>
        </w:sectPr>
      </w:pPr>
    </w:p>
    <w:p>
      <w:pPr>
        <w:pStyle w:val="Normal"/>
        <w:spacing w:before="120" w:after="120"/>
        <w:rPr>
          <w:rFonts w:ascii="Arial" w:hAnsi="Arial" w:cs="Arial"/>
          <w:b/>
          <w:b/>
          <w:sz w:val="16"/>
          <w:szCs w:val="16"/>
        </w:rPr>
      </w:pPr>
      <w:r>
        <w:rPr>
          <w:rFonts w:cs="Arial" w:ascii="Arial" w:hAnsi="Arial"/>
          <w:b/>
          <w:sz w:val="16"/>
          <w:szCs w:val="16"/>
        </w:rPr>
      </w:r>
    </w:p>
    <w:p>
      <w:pPr>
        <w:sectPr>
          <w:footnotePr>
            <w:numFmt w:val="chicago"/>
          </w:footnotePr>
          <w:type w:val="continuous"/>
          <w:pgSz w:orient="landscape" w:w="23811" w:h="16838"/>
          <w:pgMar w:left="1418" w:right="1418" w:gutter="0" w:header="0" w:top="1418" w:footer="709" w:bottom="1418"/>
          <w:formProt w:val="false"/>
          <w:textDirection w:val="lrTb"/>
          <w:docGrid w:type="default" w:linePitch="360" w:charSpace="0"/>
        </w:sectPr>
      </w:pPr>
    </w:p>
    <w:tbl>
      <w:tblPr>
        <w:tblpPr w:bottomFromText="0" w:horzAnchor="margin" w:leftFromText="141" w:rightFromText="141" w:tblpX="0" w:tblpY="-51" w:topFromText="0" w:vertAnchor="text"/>
        <w:tblW w:w="20823"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088"/>
        <w:gridCol w:w="1299"/>
        <w:gridCol w:w="3420"/>
        <w:gridCol w:w="1399"/>
        <w:gridCol w:w="2522"/>
        <w:gridCol w:w="2723"/>
        <w:gridCol w:w="2643"/>
        <w:gridCol w:w="2319"/>
        <w:gridCol w:w="2408"/>
      </w:tblGrid>
      <w:tr>
        <w:trPr>
          <w:trHeight w:val="534" w:hRule="atLeast"/>
        </w:trPr>
        <w:tc>
          <w:tcPr>
            <w:tcW w:w="2088" w:type="dxa"/>
            <w:vMerge w:val="restart"/>
            <w:tcBorders>
              <w:top w:val="single" w:sz="12"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120" w:after="120"/>
              <w:rPr>
                <w:rFonts w:ascii="Arial" w:hAnsi="Arial" w:cs="Arial"/>
                <w:b/>
                <w:b/>
                <w:sz w:val="16"/>
                <w:szCs w:val="16"/>
              </w:rPr>
            </w:pPr>
            <w:r>
              <w:rPr>
                <w:rFonts w:cs="Arial" w:ascii="Arial" w:hAnsi="Arial"/>
                <w:b/>
                <w:sz w:val="16"/>
                <w:szCs w:val="16"/>
              </w:rPr>
              <w:t>Zones impactées/Type d’aménagements projetés</w:t>
            </w:r>
          </w:p>
        </w:tc>
        <w:tc>
          <w:tcPr>
            <w:tcW w:w="1299" w:type="dxa"/>
            <w:vMerge w:val="restart"/>
            <w:tcBorders>
              <w:top w:val="single" w:sz="12"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t>Nature de la pollution</w:t>
            </w:r>
          </w:p>
        </w:tc>
        <w:tc>
          <w:tcPr>
            <w:tcW w:w="3420" w:type="dxa"/>
            <w:vMerge w:val="restart"/>
            <w:tcBorders>
              <w:top w:val="single" w:sz="12"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t>Présentation de l’ensemble des mesures de gestion et techniques de traitement étudiées(sols et eaux souterraines)</w:t>
            </w:r>
          </w:p>
        </w:tc>
        <w:tc>
          <w:tcPr>
            <w:tcW w:w="1399" w:type="dxa"/>
            <w:vMerge w:val="restart"/>
            <w:tcBorders>
              <w:top w:val="single" w:sz="12"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t>Quantités / volumes</w:t>
            </w:r>
          </w:p>
        </w:tc>
        <w:tc>
          <w:tcPr>
            <w:tcW w:w="10207" w:type="dxa"/>
            <w:gridSpan w:val="4"/>
            <w:tcBorders>
              <w:top w:val="single" w:sz="12" w:space="0" w:color="000000"/>
              <w:left w:val="single" w:sz="12" w:space="0" w:color="000000"/>
              <w:bottom w:val="single" w:sz="4" w:space="0" w:color="000000"/>
              <w:right w:val="single" w:sz="12" w:space="0" w:color="000000"/>
            </w:tcBorders>
            <w:shd w:color="auto" w:fill="E0E0E0" w:val="clear"/>
            <w:vAlign w:val="center"/>
          </w:tcPr>
          <w:p>
            <w:pPr>
              <w:pStyle w:val="Normal"/>
              <w:widowControl w:val="false"/>
              <w:spacing w:lineRule="auto" w:line="240" w:before="0" w:after="0"/>
              <w:jc w:val="center"/>
              <w:rPr>
                <w:rFonts w:ascii="Arial" w:hAnsi="Arial" w:cs="Arial"/>
                <w:b/>
                <w:b/>
                <w:sz w:val="16"/>
                <w:szCs w:val="16"/>
              </w:rPr>
            </w:pPr>
            <w:r>
              <w:rPr>
                <w:rFonts w:cs="Arial" w:ascii="Arial" w:hAnsi="Arial"/>
                <w:b/>
                <w:sz w:val="20"/>
                <w:szCs w:val="16"/>
              </w:rPr>
              <w:t>Sur la base du bilan coûts - avantages, justifier le choix de la technique de traitement</w:t>
            </w:r>
            <w:r>
              <w:rPr>
                <w:rStyle w:val="Ancredenotedebasdepage"/>
                <w:rFonts w:cs="Arial" w:ascii="Arial" w:hAnsi="Arial"/>
                <w:b/>
                <w:sz w:val="20"/>
                <w:szCs w:val="16"/>
              </w:rPr>
              <w:footnoteReference w:id="10"/>
            </w:r>
          </w:p>
        </w:tc>
        <w:tc>
          <w:tcPr>
            <w:tcW w:w="2408" w:type="dxa"/>
            <w:vMerge w:val="restart"/>
            <w:tcBorders>
              <w:top w:val="single" w:sz="12"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20"/>
                <w:szCs w:val="20"/>
              </w:rPr>
            </w:pPr>
            <w:r>
              <w:rPr>
                <w:rFonts w:cs="Arial" w:ascii="Arial" w:hAnsi="Arial"/>
                <w:b/>
                <w:sz w:val="16"/>
                <w:szCs w:val="16"/>
              </w:rPr>
              <w:t>Contrôle après mise en œuvre de la technique</w:t>
            </w:r>
          </w:p>
        </w:tc>
      </w:tr>
      <w:tr>
        <w:trPr>
          <w:trHeight w:val="1275" w:hRule="atLeast"/>
        </w:trPr>
        <w:tc>
          <w:tcPr>
            <w:tcW w:w="2088" w:type="dxa"/>
            <w:vMerge w:val="continue"/>
            <w:tcBorders>
              <w:top w:val="single" w:sz="4"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120" w:after="120"/>
              <w:rPr>
                <w:rFonts w:ascii="Arial" w:hAnsi="Arial" w:cs="Arial"/>
                <w:b/>
                <w:b/>
                <w:sz w:val="16"/>
                <w:szCs w:val="16"/>
              </w:rPr>
            </w:pPr>
            <w:r>
              <w:rPr>
                <w:rFonts w:cs="Arial" w:ascii="Arial" w:hAnsi="Arial"/>
                <w:b/>
                <w:sz w:val="16"/>
                <w:szCs w:val="16"/>
              </w:rPr>
            </w:r>
          </w:p>
        </w:tc>
        <w:tc>
          <w:tcPr>
            <w:tcW w:w="1299" w:type="dxa"/>
            <w:vMerge w:val="continue"/>
            <w:tcBorders>
              <w:top w:val="single" w:sz="4"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r>
          </w:p>
        </w:tc>
        <w:tc>
          <w:tcPr>
            <w:tcW w:w="3420" w:type="dxa"/>
            <w:vMerge w:val="continue"/>
            <w:tcBorders>
              <w:top w:val="single" w:sz="4"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r>
          </w:p>
        </w:tc>
        <w:tc>
          <w:tcPr>
            <w:tcW w:w="1399" w:type="dxa"/>
            <w:vMerge w:val="continue"/>
            <w:tcBorders>
              <w:top w:val="single" w:sz="4"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r>
          </w:p>
        </w:tc>
        <w:tc>
          <w:tcPr>
            <w:tcW w:w="2522" w:type="dxa"/>
            <w:tcBorders>
              <w:top w:val="single" w:sz="4" w:space="0" w:color="000000"/>
              <w:left w:val="single" w:sz="12" w:space="0" w:color="000000"/>
              <w:bottom w:val="single" w:sz="12" w:space="0" w:color="000000"/>
              <w:right w:val="single" w:sz="4" w:space="0" w:color="000000"/>
            </w:tcBorders>
            <w:shd w:color="auto" w:fill="E0E0E0" w:val="clear"/>
            <w:vAlign w:val="center"/>
          </w:tcPr>
          <w:p>
            <w:pPr>
              <w:pStyle w:val="Normal"/>
              <w:widowControl w:val="false"/>
              <w:spacing w:before="0" w:after="120"/>
              <w:rPr>
                <w:rStyle w:val="Caractresdenotedebasdepage"/>
                <w:rFonts w:ascii="Arial" w:hAnsi="Arial" w:cs="Arial"/>
                <w:b/>
                <w:b/>
                <w:sz w:val="16"/>
                <w:szCs w:val="16"/>
              </w:rPr>
            </w:pPr>
            <w:r>
              <w:rPr>
                <w:rFonts w:cs="Arial" w:ascii="Arial" w:hAnsi="Arial"/>
                <w:b/>
                <w:sz w:val="16"/>
                <w:szCs w:val="16"/>
              </w:rPr>
              <w:t>Economiques (coûts en HT - investissement initial, fonctionnement, suivi…)</w:t>
            </w:r>
          </w:p>
        </w:tc>
        <w:tc>
          <w:tcPr>
            <w:tcW w:w="2723" w:type="dxa"/>
            <w:tcBorders>
              <w:top w:val="single" w:sz="4" w:space="0" w:color="000000"/>
              <w:left w:val="single" w:sz="4" w:space="0" w:color="000000"/>
              <w:bottom w:val="single" w:sz="12" w:space="0" w:color="000000"/>
              <w:right w:val="single" w:sz="4" w:space="0" w:color="000000"/>
            </w:tcBorders>
            <w:shd w:color="auto" w:fill="E0E0E0" w:val="clear"/>
            <w:vAlign w:val="center"/>
          </w:tcPr>
          <w:p>
            <w:pPr>
              <w:pStyle w:val="Normal"/>
              <w:widowControl w:val="false"/>
              <w:rPr>
                <w:rFonts w:ascii="Arial" w:hAnsi="Arial" w:cs="Arial"/>
                <w:b/>
                <w:b/>
                <w:sz w:val="16"/>
                <w:szCs w:val="16"/>
              </w:rPr>
            </w:pPr>
            <w:r>
              <w:rPr>
                <w:rFonts w:cs="Arial" w:ascii="Arial" w:hAnsi="Arial"/>
                <w:b/>
                <w:sz w:val="16"/>
                <w:szCs w:val="16"/>
              </w:rPr>
              <w:t>Techniques et organisationnels</w:t>
            </w:r>
          </w:p>
          <w:p>
            <w:pPr>
              <w:pStyle w:val="Normal"/>
              <w:widowControl w:val="false"/>
              <w:spacing w:before="0" w:after="120"/>
              <w:rPr>
                <w:rStyle w:val="Caractresdenotedebasdepage"/>
                <w:rFonts w:ascii="Arial" w:hAnsi="Arial" w:cs="Arial"/>
                <w:b/>
                <w:b/>
                <w:sz w:val="16"/>
                <w:szCs w:val="16"/>
              </w:rPr>
            </w:pPr>
            <w:r>
              <w:rPr>
                <w:rFonts w:cs="Arial" w:ascii="Arial" w:hAnsi="Arial"/>
                <w:b/>
                <w:sz w:val="16"/>
                <w:szCs w:val="16"/>
              </w:rPr>
              <w:t>(</w:t>
            </w:r>
            <w:r>
              <w:rPr/>
              <w:t xml:space="preserve"> </w:t>
            </w:r>
            <w:r>
              <w:rPr>
                <w:rFonts w:cs="Arial" w:ascii="Arial" w:hAnsi="Arial"/>
                <w:b/>
                <w:sz w:val="16"/>
                <w:szCs w:val="16"/>
              </w:rPr>
              <w:t>Caractéristiques des polluants et adéquation de la technique durée de réalisation, fiabilité, encombrement, accessibilité du site…)</w:t>
            </w:r>
          </w:p>
        </w:tc>
        <w:tc>
          <w:tcPr>
            <w:tcW w:w="2643" w:type="dxa"/>
            <w:tcBorders>
              <w:top w:val="single" w:sz="4" w:space="0" w:color="000000"/>
              <w:left w:val="single" w:sz="4" w:space="0" w:color="000000"/>
              <w:bottom w:val="single" w:sz="12" w:space="0" w:color="000000"/>
              <w:right w:val="single" w:sz="4"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t>Environnementaux (consommation énergétique, impacts paysagers et hydrologiques, émissions atmosphériques, déchets générés, augmentation de trafic…)</w:t>
            </w:r>
          </w:p>
        </w:tc>
        <w:tc>
          <w:tcPr>
            <w:tcW w:w="2319" w:type="dxa"/>
            <w:tcBorders>
              <w:top w:val="single" w:sz="4" w:space="0" w:color="000000"/>
              <w:left w:val="single" w:sz="4"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16"/>
                <w:szCs w:val="16"/>
              </w:rPr>
            </w:pPr>
            <w:r>
              <w:rPr>
                <w:rFonts w:cs="Arial" w:ascii="Arial" w:hAnsi="Arial"/>
                <w:b/>
                <w:sz w:val="16"/>
                <w:szCs w:val="16"/>
              </w:rPr>
              <w:t>Socio-politiques, juridiques et réglementaires (servitudes et autres restrictions d’usages, acceptabilité sociale, etc.)</w:t>
            </w:r>
          </w:p>
        </w:tc>
        <w:tc>
          <w:tcPr>
            <w:tcW w:w="2408" w:type="dxa"/>
            <w:vMerge w:val="continue"/>
            <w:tcBorders>
              <w:top w:val="single" w:sz="4" w:space="0" w:color="000000"/>
              <w:left w:val="single" w:sz="12" w:space="0" w:color="000000"/>
              <w:bottom w:val="single" w:sz="12" w:space="0" w:color="000000"/>
              <w:right w:val="single" w:sz="12" w:space="0" w:color="000000"/>
            </w:tcBorders>
            <w:shd w:color="auto" w:fill="E0E0E0" w:val="clear"/>
            <w:vAlign w:val="center"/>
          </w:tcPr>
          <w:p>
            <w:pPr>
              <w:pStyle w:val="Normal"/>
              <w:widowControl w:val="false"/>
              <w:spacing w:before="0" w:after="120"/>
              <w:rPr>
                <w:rFonts w:ascii="Arial" w:hAnsi="Arial" w:cs="Arial"/>
                <w:b/>
                <w:b/>
                <w:sz w:val="20"/>
                <w:szCs w:val="20"/>
              </w:rPr>
            </w:pPr>
            <w:r>
              <w:rPr>
                <w:rFonts w:cs="Arial" w:ascii="Arial" w:hAnsi="Arial"/>
                <w:b/>
                <w:sz w:val="20"/>
                <w:szCs w:val="20"/>
              </w:rPr>
            </w:r>
          </w:p>
        </w:tc>
      </w:tr>
      <w:tr>
        <w:trPr>
          <w:trHeight w:val="1131" w:hRule="atLeast"/>
        </w:trPr>
        <w:tc>
          <w:tcPr>
            <w:tcW w:w="2088" w:type="dxa"/>
            <w:vMerge w:val="restart"/>
            <w:tcBorders>
              <w:top w:val="single" w:sz="12"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single" w:sz="12"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single" w:sz="12"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99" w:type="dxa"/>
            <w:tcBorders>
              <w:top w:val="single" w:sz="12"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22"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723"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643"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319" w:type="dxa"/>
            <w:tcBorders>
              <w:top w:val="single" w:sz="12"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408" w:type="dxa"/>
            <w:vMerge w:val="restart"/>
            <w:tcBorders>
              <w:top w:val="single" w:sz="12"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r>
        <w:trPr>
          <w:trHeight w:val="1131" w:hRule="atLeast"/>
        </w:trPr>
        <w:tc>
          <w:tcPr>
            <w:tcW w:w="2088" w:type="dxa"/>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99"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408"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r>
        <w:trPr>
          <w:trHeight w:val="1131" w:hRule="atLeast"/>
        </w:trPr>
        <w:tc>
          <w:tcPr>
            <w:tcW w:w="2088" w:type="dxa"/>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99"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ind w:right="-96" w:hanging="0"/>
              <w:rPr>
                <w:rFonts w:ascii="Arial" w:hAnsi="Arial" w:cs="Arial"/>
                <w:sz w:val="22"/>
                <w:szCs w:val="22"/>
              </w:rPr>
            </w:pPr>
            <w:r>
              <w:rPr>
                <w:rFonts w:cs="Arial" w:ascii="Arial" w:hAnsi="Arial"/>
                <w:sz w:val="22"/>
                <w:szCs w:val="22"/>
              </w:rPr>
            </w:r>
          </w:p>
        </w:tc>
        <w:tc>
          <w:tcPr>
            <w:tcW w:w="2408"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r>
        <w:trPr>
          <w:trHeight w:val="1131" w:hRule="atLeast"/>
        </w:trPr>
        <w:tc>
          <w:tcPr>
            <w:tcW w:w="2088" w:type="dxa"/>
            <w:vMerge w:val="restart"/>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99"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408" w:type="dxa"/>
            <w:vMerge w:val="restart"/>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r>
        <w:trPr>
          <w:trHeight w:val="1131" w:hRule="atLeast"/>
        </w:trPr>
        <w:tc>
          <w:tcPr>
            <w:tcW w:w="2088" w:type="dxa"/>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99" w:type="dxa"/>
            <w:tcBorders>
              <w:top w:val="dotted"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408"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r>
        <w:trPr>
          <w:trHeight w:val="1131" w:hRule="atLeast"/>
        </w:trPr>
        <w:tc>
          <w:tcPr>
            <w:tcW w:w="2088" w:type="dxa"/>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99"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408"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r>
        <w:trPr>
          <w:trHeight w:val="1131" w:hRule="atLeast"/>
        </w:trPr>
        <w:tc>
          <w:tcPr>
            <w:tcW w:w="2088" w:type="dxa"/>
            <w:vMerge w:val="restart"/>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99" w:type="dxa"/>
            <w:tcBorders>
              <w:top w:val="single" w:sz="4" w:space="0" w:color="000000"/>
              <w:left w:val="single" w:sz="4" w:space="0" w:color="000000"/>
              <w:bottom w:val="dotted"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408" w:type="dxa"/>
            <w:vMerge w:val="restart"/>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r>
        <w:trPr>
          <w:trHeight w:val="1131" w:hRule="atLeast"/>
        </w:trPr>
        <w:tc>
          <w:tcPr>
            <w:tcW w:w="2088" w:type="dxa"/>
            <w:vMerge w:val="continue"/>
            <w:tcBorders>
              <w:top w:val="single" w:sz="4" w:space="0" w:color="000000"/>
              <w:left w:val="single" w:sz="12"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299"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3420"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1399" w:type="dxa"/>
            <w:tcBorders>
              <w:top w:val="dotted"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5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3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c>
          <w:tcPr>
            <w:tcW w:w="2408" w:type="dxa"/>
            <w:vMerge w:val="continue"/>
            <w:tcBorders>
              <w:top w:val="single" w:sz="4" w:space="0" w:color="000000"/>
              <w:left w:val="single" w:sz="4" w:space="0" w:color="000000"/>
              <w:bottom w:val="single" w:sz="4" w:space="0" w:color="000000"/>
              <w:right w:val="single" w:sz="12" w:space="0" w:color="000000"/>
            </w:tcBorders>
            <w:vAlign w:val="center"/>
          </w:tcPr>
          <w:p>
            <w:pPr>
              <w:pStyle w:val="Normal"/>
              <w:widowControl w:val="false"/>
              <w:spacing w:before="0" w:after="120"/>
              <w:rPr>
                <w:rFonts w:ascii="Arial" w:hAnsi="Arial" w:cs="Arial"/>
                <w:sz w:val="22"/>
                <w:szCs w:val="22"/>
              </w:rPr>
            </w:pPr>
            <w:r>
              <w:rPr>
                <w:rFonts w:cs="Arial" w:ascii="Arial" w:hAnsi="Arial"/>
                <w:sz w:val="22"/>
                <w:szCs w:val="22"/>
              </w:rPr>
            </w:r>
          </w:p>
        </w:tc>
      </w:tr>
    </w:tbl>
    <w:p>
      <w:pPr>
        <w:pStyle w:val="Normal"/>
        <w:spacing w:before="120" w:after="120"/>
        <w:rPr>
          <w:rFonts w:ascii="Arial" w:hAnsi="Arial" w:cs="Arial"/>
          <w:b/>
          <w:b/>
          <w:sz w:val="20"/>
          <w:szCs w:val="20"/>
        </w:rPr>
      </w:pPr>
      <w:r>
        <w:rPr>
          <w:rFonts w:cs="Arial" w:ascii="Arial" w:hAnsi="Arial"/>
          <w:b/>
          <w:sz w:val="20"/>
          <w:szCs w:val="20"/>
        </w:rPr>
      </w:r>
    </w:p>
    <w:p>
      <w:pPr>
        <w:pStyle w:val="Normal"/>
        <w:rPr>
          <w:rFonts w:ascii="Arial" w:hAnsi="Arial" w:cs="Arial"/>
          <w:b/>
          <w:b/>
          <w:sz w:val="20"/>
          <w:szCs w:val="20"/>
        </w:rPr>
      </w:pPr>
      <w:r>
        <w:rPr>
          <w:rFonts w:cs="Arial" w:ascii="Arial" w:hAnsi="Arial"/>
          <w:b/>
          <w:sz w:val="20"/>
          <w:szCs w:val="20"/>
        </w:rPr>
      </w:r>
      <w:r>
        <w:br w:type="page"/>
      </w:r>
    </w:p>
    <w:p>
      <w:pPr>
        <w:pStyle w:val="Normal"/>
        <w:numPr>
          <w:ilvl w:val="0"/>
          <w:numId w:val="0"/>
        </w:numPr>
        <w:ind w:left="360" w:hanging="0"/>
        <w:jc w:val="center"/>
        <w:outlineLvl w:val="1"/>
        <w:rPr>
          <w:rFonts w:ascii="Arial" w:hAnsi="Arial" w:cs="Arial"/>
          <w:b/>
          <w:b/>
          <w:i/>
          <w:i/>
        </w:rPr>
      </w:pPr>
      <w:r>
        <w:rPr>
          <w:rFonts w:cs="Arial" w:ascii="Arial" w:hAnsi="Arial"/>
          <w:b/>
        </w:rPr>
        <w:t xml:space="preserve">Synoptique de gestion des terres à fournir pour </w:t>
      </w:r>
      <w:r>
        <w:rPr>
          <w:rFonts w:cs="Arial" w:ascii="Arial" w:hAnsi="Arial"/>
          <w:b/>
          <w:highlight w:val="yellow"/>
        </w:rPr>
        <w:t>le scénario retenu</w:t>
      </w:r>
      <w:r>
        <w:rPr>
          <w:rFonts w:cs="Arial" w:ascii="Arial" w:hAnsi="Arial"/>
          <w:b/>
        </w:rPr>
        <w:t xml:space="preserve"> - en tonnes </w:t>
        <w:br/>
        <w:t xml:space="preserve">(préciser les volumes correspondants – </w:t>
      </w:r>
      <w:r>
        <w:rPr>
          <w:rFonts w:cs="Arial" w:ascii="Arial" w:hAnsi="Arial"/>
          <w:b/>
          <w:u w:val="single"/>
        </w:rPr>
        <w:t>ne pas modifier le synoptique (pas de suppression de case ou déplacement, compléter uniquement les informations adaptées au contexte du projet de dépollution</w:t>
      </w:r>
      <w:r>
        <w:rPr>
          <w:rFonts w:cs="Arial" w:ascii="Arial" w:hAnsi="Arial"/>
          <w:b/>
        </w:rPr>
        <w:t>)</w:t>
      </w:r>
    </w:p>
    <w:p>
      <w:pPr>
        <w:pStyle w:val="Normal"/>
        <w:ind w:left="426" w:hanging="0"/>
        <w:jc w:val="center"/>
        <w:rPr>
          <w:rFonts w:ascii="Arial" w:hAnsi="Arial" w:cs="Arial"/>
          <w:b/>
          <w:b/>
        </w:rPr>
      </w:pPr>
      <w:r>
        <w:rPr>
          <w:rFonts w:cs="Arial" w:ascii="Arial" w:hAnsi="Arial"/>
          <w:b/>
        </w:rPr>
        <w:t xml:space="preserve">Sont indiquées </w:t>
      </w:r>
      <w:r>
        <w:rPr>
          <w:rFonts w:cs="Arial" w:ascii="Arial" w:hAnsi="Arial"/>
          <w:b/>
          <w:color w:val="C0504D" w:themeColor="accent2"/>
        </w:rPr>
        <w:t xml:space="preserve">en couleur </w:t>
      </w:r>
      <w:r>
        <w:rPr>
          <w:rFonts w:cs="Arial" w:ascii="Arial" w:hAnsi="Arial"/>
          <w:b/>
        </w:rPr>
        <w:t>les informations attendues au titre de l’exemplarité en matière de qualité du plan de gestion et des mesures de dépollution et de gestion des terres excavées</w:t>
      </w:r>
    </w:p>
    <w:p>
      <w:pPr>
        <w:pStyle w:val="Normal"/>
        <w:numPr>
          <w:ilvl w:val="0"/>
          <w:numId w:val="0"/>
        </w:numPr>
        <w:tabs>
          <w:tab w:val="clear" w:pos="709"/>
          <w:tab w:val="left" w:pos="3525" w:leader="none"/>
        </w:tabs>
        <w:jc w:val="both"/>
        <w:outlineLvl w:val="1"/>
        <w:rPr>
          <w:rFonts w:ascii="Arial" w:hAnsi="Arial" w:cs="Arial"/>
          <w:sz w:val="22"/>
          <w:szCs w:val="22"/>
        </w:rPr>
      </w:pPr>
      <w:r>
        <w:rPr>
          <w:rFonts w:cs="Arial" w:ascii="Arial" w:hAnsi="Arial"/>
          <w:sz w:val="22"/>
          <w:szCs w:val="22"/>
        </w:rPr>
        <mc:AlternateContent>
          <mc:Choice Requires="wps">
            <w:drawing>
              <wp:anchor behindDoc="0" distT="0" distB="15875" distL="0" distR="10160" simplePos="0" locked="0" layoutInCell="0" allowOverlap="1" relativeHeight="28" wp14:anchorId="2C220B9A">
                <wp:simplePos x="0" y="0"/>
                <wp:positionH relativeFrom="column">
                  <wp:posOffset>7402195</wp:posOffset>
                </wp:positionH>
                <wp:positionV relativeFrom="paragraph">
                  <wp:posOffset>12700</wp:posOffset>
                </wp:positionV>
                <wp:extent cx="4218940" cy="746125"/>
                <wp:effectExtent l="5080" t="5715" r="5080" b="4445"/>
                <wp:wrapNone/>
                <wp:docPr id="8" name="Text Box 317"/>
                <a:graphic xmlns:a="http://schemas.openxmlformats.org/drawingml/2006/main">
                  <a:graphicData uri="http://schemas.microsoft.com/office/word/2010/wordprocessingShape">
                    <wps:wsp>
                      <wps:cNvSpPr/>
                      <wps:spPr>
                        <a:xfrm>
                          <a:off x="0" y="0"/>
                          <a:ext cx="4218840" cy="74628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jc w:val="center"/>
                              <w:rPr>
                                <w:rFonts w:ascii="Arial" w:hAnsi="Arial" w:cs="Arial"/>
                                <w:sz w:val="22"/>
                                <w:szCs w:val="22"/>
                              </w:rPr>
                            </w:pPr>
                            <w:r>
                              <w:rPr>
                                <w:rFonts w:cs="Arial" w:ascii="Arial" w:hAnsi="Arial"/>
                                <w:sz w:val="22"/>
                                <w:szCs w:val="22"/>
                              </w:rPr>
                              <w:t>Autres terres déblais impactées à traiter dans le cadre du projet d’aménagement</w:t>
                            </w:r>
                          </w:p>
                          <w:p>
                            <w:pPr>
                              <w:pStyle w:val="Contenudecadre"/>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p>
                            <w:pPr>
                              <w:pStyle w:val="Contenudecadre"/>
                              <w:spacing w:before="0" w:after="120"/>
                              <w:jc w:val="center"/>
                              <w:rPr>
                                <w:rFonts w:ascii="Arial" w:hAnsi="Arial" w:cs="Arial"/>
                                <w:sz w:val="22"/>
                                <w:szCs w:val="22"/>
                              </w:rPr>
                            </w:pPr>
                            <w:r>
                              <w:rPr>
                                <w:rFonts w:cs="Arial" w:ascii="Arial" w:hAnsi="Arial"/>
                                <w:sz w:val="22"/>
                                <w:szCs w:val="22"/>
                              </w:rPr>
                              <w:t>T (m3)</w:t>
                            </w:r>
                          </w:p>
                        </w:txbxContent>
                      </wps:txbx>
                      <wps:bodyPr anchor="t" upright="1">
                        <a:noAutofit/>
                      </wps:bodyPr>
                    </wps:wsp>
                  </a:graphicData>
                </a:graphic>
              </wp:anchor>
            </w:drawing>
          </mc:Choice>
          <mc:Fallback>
            <w:pict>
              <v:rect id="shape_0" ID="Text Box 317" path="m0,0l-2147483645,0l-2147483645,-2147483646l0,-2147483646xe" fillcolor="white" stroked="t" o:allowincell="f" style="position:absolute;margin-left:582.85pt;margin-top:1pt;width:332.15pt;height:58.7pt;mso-wrap-style:square;v-text-anchor:top" wp14:anchorId="2C220B9A">
                <v:fill o:detectmouseclick="t" type="solid" color2="black"/>
                <v:stroke color="black" weight="9360" joinstyle="miter" endcap="flat"/>
                <v:textbox>
                  <w:txbxContent>
                    <w:p>
                      <w:pPr>
                        <w:pStyle w:val="Contenudecadre"/>
                        <w:jc w:val="center"/>
                        <w:rPr>
                          <w:rFonts w:ascii="Arial" w:hAnsi="Arial" w:cs="Arial"/>
                          <w:sz w:val="22"/>
                          <w:szCs w:val="22"/>
                        </w:rPr>
                      </w:pPr>
                      <w:r>
                        <w:rPr>
                          <w:rFonts w:cs="Arial" w:ascii="Arial" w:hAnsi="Arial"/>
                          <w:sz w:val="22"/>
                          <w:szCs w:val="22"/>
                        </w:rPr>
                        <w:t>Autres terres déblais impactées à traiter dans le cadre du projet d’aménagement</w:t>
                      </w:r>
                    </w:p>
                    <w:p>
                      <w:pPr>
                        <w:pStyle w:val="Contenudecadre"/>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p>
                      <w:pPr>
                        <w:pStyle w:val="Contenudecadre"/>
                        <w:spacing w:before="0" w:after="120"/>
                        <w:jc w:val="center"/>
                        <w:rPr>
                          <w:rFonts w:ascii="Arial" w:hAnsi="Arial" w:cs="Arial"/>
                          <w:sz w:val="22"/>
                          <w:szCs w:val="22"/>
                        </w:rPr>
                      </w:pPr>
                      <w:r>
                        <w:rPr>
                          <w:rFonts w:cs="Arial" w:ascii="Arial" w:hAnsi="Arial"/>
                          <w:sz w:val="22"/>
                          <w:szCs w:val="22"/>
                        </w:rPr>
                        <w:t>T (m3)</w:t>
                      </w:r>
                    </w:p>
                  </w:txbxContent>
                </v:textbox>
                <w10:wrap type="none"/>
              </v:rect>
            </w:pict>
          </mc:Fallback>
        </mc:AlternateContent>
        <mc:AlternateContent>
          <mc:Choice Requires="wps">
            <w:drawing>
              <wp:anchor behindDoc="0" distT="0" distB="13335" distL="0" distR="19050" simplePos="0" locked="0" layoutInCell="0" allowOverlap="1" relativeHeight="48" wp14:anchorId="4551C577">
                <wp:simplePos x="0" y="0"/>
                <wp:positionH relativeFrom="column">
                  <wp:posOffset>-643255</wp:posOffset>
                </wp:positionH>
                <wp:positionV relativeFrom="paragraph">
                  <wp:posOffset>16510</wp:posOffset>
                </wp:positionV>
                <wp:extent cx="5391150" cy="462915"/>
                <wp:effectExtent l="3175" t="3810" r="3175" b="2540"/>
                <wp:wrapNone/>
                <wp:docPr id="10" name="Zone de texte 22"/>
                <a:graphic xmlns:a="http://schemas.openxmlformats.org/drawingml/2006/main">
                  <a:graphicData uri="http://schemas.microsoft.com/office/word/2010/wordprocessingShape">
                    <wps:wsp>
                      <wps:cNvSpPr/>
                      <wps:spPr>
                        <a:xfrm>
                          <a:off x="0" y="0"/>
                          <a:ext cx="5391000" cy="462960"/>
                        </a:xfrm>
                        <a:prstGeom prst="rect">
                          <a:avLst/>
                        </a:prstGeom>
                        <a:solidFill>
                          <a:schemeClr val="lt1"/>
                        </a:solidFill>
                        <a:ln w="6350">
                          <a:solidFill>
                            <a:srgbClr val="000000"/>
                          </a:solidFill>
                          <a:round/>
                        </a:ln>
                      </wps:spPr>
                      <wps:style>
                        <a:lnRef idx="0">
                          <a:schemeClr val="accent1"/>
                        </a:lnRef>
                        <a:fillRef idx="0">
                          <a:schemeClr val="accent1"/>
                        </a:fillRef>
                        <a:effectRef idx="0">
                          <a:schemeClr val="accent1"/>
                        </a:effectRef>
                        <a:fontRef idx="minor"/>
                      </wps:style>
                      <wps:txbx>
                        <w:txbxContent>
                          <w:p>
                            <w:pPr>
                              <w:pStyle w:val="Contenudecadre"/>
                              <w:spacing w:before="0" w:after="120"/>
                              <w:jc w:val="center"/>
                              <w:rPr>
                                <w:rFonts w:ascii="Arial" w:hAnsi="Arial" w:cs="Arial"/>
                                <w:sz w:val="22"/>
                                <w:szCs w:val="22"/>
                              </w:rPr>
                            </w:pPr>
                            <w:r>
                              <w:rPr>
                                <w:rFonts w:cs="Arial" w:ascii="Arial" w:hAnsi="Arial"/>
                                <w:color w:val="000000"/>
                                <w:sz w:val="22"/>
                                <w:szCs w:val="22"/>
                              </w:rPr>
                              <w:t>Terres des zones sources ou concentrées à traiter</w:t>
                              <w:br/>
                              <w:t>T (ou m</w:t>
                            </w:r>
                            <w:r>
                              <w:rPr>
                                <w:rFonts w:cs="Arial" w:ascii="Arial" w:hAnsi="Arial"/>
                                <w:color w:val="000000"/>
                                <w:sz w:val="22"/>
                                <w:szCs w:val="22"/>
                                <w:vertAlign w:val="superscript"/>
                              </w:rPr>
                              <w:t>3</w:t>
                            </w:r>
                            <w:r>
                              <w:rPr>
                                <w:rFonts w:cs="Arial" w:ascii="Arial" w:hAnsi="Arial"/>
                                <w:color w:val="000000"/>
                                <w:sz w:val="22"/>
                                <w:szCs w:val="22"/>
                              </w:rPr>
                              <w:t>)</w:t>
                            </w:r>
                          </w:p>
                        </w:txbxContent>
                      </wps:txbx>
                      <wps:bodyPr anchor="t">
                        <a:prstTxWarp prst="textNoShape"/>
                        <a:noAutofit/>
                      </wps:bodyPr>
                    </wps:wsp>
                  </a:graphicData>
                </a:graphic>
              </wp:anchor>
            </w:drawing>
          </mc:Choice>
          <mc:Fallback>
            <w:pict>
              <v:rect id="shape_0" ID="Zone de texte 22" path="m0,0l-2147483645,0l-2147483645,-2147483646l0,-2147483646xe" fillcolor="white" stroked="t" o:allowincell="f" style="position:absolute;margin-left:-50.65pt;margin-top:1.3pt;width:424.45pt;height:36.4pt;mso-wrap-style:square;v-text-anchor:top" wp14:anchorId="4551C577">
                <v:fill o:detectmouseclick="t" type="solid" color2="black"/>
                <v:stroke color="black" weight="6480" joinstyle="round" endcap="flat"/>
                <v:textbox>
                  <w:txbxContent>
                    <w:p>
                      <w:pPr>
                        <w:pStyle w:val="Contenudecadre"/>
                        <w:spacing w:before="0" w:after="120"/>
                        <w:jc w:val="center"/>
                        <w:rPr>
                          <w:rFonts w:ascii="Arial" w:hAnsi="Arial" w:cs="Arial"/>
                          <w:sz w:val="22"/>
                          <w:szCs w:val="22"/>
                        </w:rPr>
                      </w:pPr>
                      <w:r>
                        <w:rPr>
                          <w:rFonts w:cs="Arial" w:ascii="Arial" w:hAnsi="Arial"/>
                          <w:color w:val="000000"/>
                          <w:sz w:val="22"/>
                          <w:szCs w:val="22"/>
                        </w:rPr>
                        <w:t>Terres des zones sources ou concentrées à traiter</w:t>
                        <w:br/>
                        <w:t>T (ou m</w:t>
                      </w:r>
                      <w:r>
                        <w:rPr>
                          <w:rFonts w:cs="Arial" w:ascii="Arial" w:hAnsi="Arial"/>
                          <w:color w:val="000000"/>
                          <w:sz w:val="22"/>
                          <w:szCs w:val="22"/>
                          <w:vertAlign w:val="superscript"/>
                        </w:rPr>
                        <w:t>3</w:t>
                      </w:r>
                      <w:r>
                        <w:rPr>
                          <w:rFonts w:cs="Arial" w:ascii="Arial" w:hAnsi="Arial"/>
                          <w:color w:val="000000"/>
                          <w:sz w:val="22"/>
                          <w:szCs w:val="22"/>
                        </w:rPr>
                        <w:t>)</w:t>
                      </w:r>
                    </w:p>
                  </w:txbxContent>
                </v:textbox>
                <w10:wrap type="none"/>
              </v:rect>
            </w:pict>
          </mc:Fallback>
        </mc:AlternateContent>
      </w:r>
    </w:p>
    <w:p>
      <w:pPr>
        <w:pStyle w:val="Normal"/>
        <w:rPr/>
      </w:pPr>
      <w:r>
        <w:rPr/>
        <mc:AlternateContent>
          <mc:Choice Requires="wps">
            <w:drawing>
              <wp:anchor behindDoc="0" distT="0" distB="27305" distL="9525" distR="27305" simplePos="0" locked="0" layoutInCell="0" allowOverlap="1" relativeHeight="27" wp14:anchorId="501DE905">
                <wp:simplePos x="0" y="0"/>
                <wp:positionH relativeFrom="margin">
                  <wp:posOffset>3434715</wp:posOffset>
                </wp:positionH>
                <wp:positionV relativeFrom="paragraph">
                  <wp:posOffset>1071245</wp:posOffset>
                </wp:positionV>
                <wp:extent cx="401955" cy="8040370"/>
                <wp:effectExtent l="5080" t="5715" r="5715" b="5080"/>
                <wp:wrapNone/>
                <wp:docPr id="12" name="AutoShape 347"/>
                <a:graphic xmlns:a="http://schemas.openxmlformats.org/drawingml/2006/main">
                  <a:graphicData uri="http://schemas.microsoft.com/office/word/2010/wordprocessingShape">
                    <wps:wsp>
                      <wps:cNvSpPr/>
                      <wps:spPr>
                        <a:xfrm rot="16200000">
                          <a:off x="0" y="0"/>
                          <a:ext cx="402120" cy="8040240"/>
                        </a:xfrm>
                        <a:prstGeom prst="leftBrace">
                          <a:avLst>
                            <a:gd name="adj1" fmla="val 83333"/>
                            <a:gd name="adj2" fmla="val 50000"/>
                          </a:avLst>
                        </a:prstGeom>
                        <a:noFill/>
                        <a:ln w="9525">
                          <a:solidFill>
                            <a:srgbClr val="000000"/>
                          </a:solidFill>
                          <a:round/>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ID="AutoShape 347" path="l-2147483628,-2147483633l-2147483612,-2147483611l-2147483615,-2147483629l-2147483628,-2147483633l-2147483610,-2147483609l-2147483628,-2147483633xel-2147483615,-2147483633l-2147483628,-2147483633l-2147483606,-2147483605l-2147483614,-2147483613l-2147483628,-2147483633l-2147483604,-2147483603e" stroked="t" o:allowincell="f" style="position:absolute;margin-left:270.4pt;margin-top:84.35pt;width:31.6pt;height:633.05pt;mso-wrap-style:none;v-text-anchor:middle;rotation:270;mso-position-horizontal-relative:margin" wp14:anchorId="501DE905" type="_x0000_t87">
                <v:fill o:detectmouseclick="t" on="false"/>
                <v:stroke color="black" weight="9360" joinstyle="round" endcap="flat"/>
                <w10:wrap type="none"/>
              </v:shape>
            </w:pict>
          </mc:Fallback>
        </mc:AlternateContent>
        <mc:AlternateContent>
          <mc:Choice Requires="wps">
            <w:drawing>
              <wp:anchor behindDoc="0" distT="0" distB="22225" distL="0" distR="12700" simplePos="0" locked="0" layoutInCell="0" allowOverlap="1" relativeHeight="34" wp14:anchorId="58DF67DA">
                <wp:simplePos x="0" y="0"/>
                <wp:positionH relativeFrom="column">
                  <wp:posOffset>7563485</wp:posOffset>
                </wp:positionH>
                <wp:positionV relativeFrom="paragraph">
                  <wp:posOffset>5128895</wp:posOffset>
                </wp:positionV>
                <wp:extent cx="2997200" cy="892175"/>
                <wp:effectExtent l="5080" t="5715" r="5080" b="4445"/>
                <wp:wrapNone/>
                <wp:docPr id="13" name="Text Box 333"/>
                <a:graphic xmlns:a="http://schemas.openxmlformats.org/drawingml/2006/main">
                  <a:graphicData uri="http://schemas.microsoft.com/office/word/2010/wordprocessingShape">
                    <wps:wsp>
                      <wps:cNvSpPr/>
                      <wps:spPr>
                        <a:xfrm>
                          <a:off x="0" y="0"/>
                          <a:ext cx="2997360" cy="892080"/>
                        </a:xfrm>
                        <a:prstGeom prst="rect">
                          <a:avLst/>
                        </a:prstGeom>
                        <a:pattFill prst="wdUpDiag">
                          <a:fgClr>
                            <a:srgbClr val="ffffff"/>
                          </a:fgClr>
                          <a:bgClr>
                            <a:srgbClr val="ffffff"/>
                          </a:bgClr>
                        </a:pattFill>
                        <a:ln w="9525">
                          <a:solidFill>
                            <a:srgbClr val="c0504d"/>
                          </a:solidFill>
                          <a:miter/>
                        </a:ln>
                      </wps:spPr>
                      <wps:style>
                        <a:lnRef idx="0"/>
                        <a:fillRef idx="0"/>
                        <a:effectRef idx="0"/>
                        <a:fontRef idx="minor"/>
                      </wps:style>
                      <wps:txbx>
                        <w:txbxContent>
                          <w:p>
                            <w:pPr>
                              <w:pStyle w:val="Contenudecadre"/>
                              <w:jc w:val="center"/>
                              <w:rPr>
                                <w:rFonts w:ascii="Arial" w:hAnsi="Arial" w:cs="Arial"/>
                                <w:i/>
                                <w:i/>
                                <w:color w:val="C0504D" w:themeColor="accent2"/>
                                <w:sz w:val="16"/>
                                <w:szCs w:val="16"/>
                              </w:rPr>
                            </w:pPr>
                            <w:r>
                              <w:rPr>
                                <w:rFonts w:cs="Arial" w:ascii="Arial" w:hAnsi="Arial"/>
                                <w:color w:val="C0504D" w:themeColor="accent2"/>
                                <w:sz w:val="22"/>
                                <w:szCs w:val="22"/>
                              </w:rPr>
                              <w:t>Valorisation sur site en remblai sous bâtiments, sous espaces verts et voiries</w:t>
                              <w:br/>
                            </w:r>
                            <w:r>
                              <w:rPr>
                                <w:rFonts w:cs="Arial" w:ascii="Arial" w:hAnsi="Arial"/>
                                <w:i/>
                                <w:color w:val="C0504D" w:themeColor="accent2"/>
                                <w:sz w:val="16"/>
                                <w:szCs w:val="16"/>
                              </w:rPr>
                              <w:t>(A préciser)</w:t>
                            </w:r>
                          </w:p>
                          <w:p>
                            <w:pPr>
                              <w:pStyle w:val="Contenudecadre"/>
                              <w:spacing w:before="0" w:after="120"/>
                              <w:jc w:val="center"/>
                              <w:rPr>
                                <w:rFonts w:ascii="Arial" w:hAnsi="Arial" w:cs="Arial"/>
                                <w:color w:val="C0504D" w:themeColor="accent2"/>
                                <w:sz w:val="22"/>
                                <w:szCs w:val="22"/>
                              </w:rPr>
                            </w:pPr>
                            <w:r>
                              <w:rPr>
                                <w:rFonts w:cs="Arial" w:ascii="Arial" w:hAnsi="Arial"/>
                                <w:color w:val="C0504D" w:themeColor="accent2"/>
                                <w:sz w:val="22"/>
                                <w:szCs w:val="22"/>
                              </w:rPr>
                              <w:t>T (ou m</w:t>
                            </w:r>
                            <w:r>
                              <w:rPr>
                                <w:rFonts w:cs="Arial" w:ascii="Arial" w:hAnsi="Arial"/>
                                <w:color w:val="C0504D" w:themeColor="accent2"/>
                                <w:sz w:val="22"/>
                                <w:szCs w:val="22"/>
                                <w:vertAlign w:val="superscript"/>
                              </w:rPr>
                              <w:t>3</w:t>
                            </w:r>
                            <w:r>
                              <w:rPr>
                                <w:rFonts w:cs="Arial" w:ascii="Arial" w:hAnsi="Arial"/>
                                <w:color w:val="C0504D" w:themeColor="accent2"/>
                                <w:sz w:val="22"/>
                                <w:szCs w:val="22"/>
                              </w:rPr>
                              <w:t>)</w:t>
                            </w:r>
                          </w:p>
                        </w:txbxContent>
                      </wps:txbx>
                      <wps:bodyPr anchor="t" upright="1">
                        <a:noAutofit/>
                      </wps:bodyPr>
                    </wps:wsp>
                  </a:graphicData>
                </a:graphic>
              </wp:anchor>
            </w:drawing>
          </mc:Choice>
          <mc:Fallback>
            <w:pict>
              <v:rect id="shape_0" ID="Text Box 333" path="m0,0l-2147483645,0l-2147483645,-2147483646l0,-2147483646xe" stroked="t" o:allowincell="f" style="position:absolute;margin-left:595.55pt;margin-top:403.85pt;width:235.95pt;height:70.2pt;mso-wrap-style:square;v-text-anchor:top" wp14:anchorId="58DF67DA">
                <v:imagedata r:id=""/>
                <v:stroke color="#c0504d" weight="9360" joinstyle="miter" endcap="flat"/>
                <v:textbox>
                  <w:txbxContent>
                    <w:p>
                      <w:pPr>
                        <w:pStyle w:val="Contenudecadre"/>
                        <w:jc w:val="center"/>
                        <w:rPr>
                          <w:rFonts w:ascii="Arial" w:hAnsi="Arial" w:cs="Arial"/>
                          <w:i/>
                          <w:i/>
                          <w:color w:val="C0504D" w:themeColor="accent2"/>
                          <w:sz w:val="16"/>
                          <w:szCs w:val="16"/>
                        </w:rPr>
                      </w:pPr>
                      <w:r>
                        <w:rPr>
                          <w:rFonts w:cs="Arial" w:ascii="Arial" w:hAnsi="Arial"/>
                          <w:color w:val="C0504D" w:themeColor="accent2"/>
                          <w:sz w:val="22"/>
                          <w:szCs w:val="22"/>
                        </w:rPr>
                        <w:t>Valorisation sur site en remblai sous bâtiments, sous espaces verts et voiries</w:t>
                        <w:br/>
                      </w:r>
                      <w:r>
                        <w:rPr>
                          <w:rFonts w:cs="Arial" w:ascii="Arial" w:hAnsi="Arial"/>
                          <w:i/>
                          <w:color w:val="C0504D" w:themeColor="accent2"/>
                          <w:sz w:val="16"/>
                          <w:szCs w:val="16"/>
                        </w:rPr>
                        <w:t>(A préciser)</w:t>
                      </w:r>
                    </w:p>
                    <w:p>
                      <w:pPr>
                        <w:pStyle w:val="Contenudecadre"/>
                        <w:spacing w:before="0" w:after="120"/>
                        <w:jc w:val="center"/>
                        <w:rPr>
                          <w:rFonts w:ascii="Arial" w:hAnsi="Arial" w:cs="Arial"/>
                          <w:color w:val="C0504D" w:themeColor="accent2"/>
                          <w:sz w:val="22"/>
                          <w:szCs w:val="22"/>
                        </w:rPr>
                      </w:pPr>
                      <w:r>
                        <w:rPr>
                          <w:rFonts w:cs="Arial" w:ascii="Arial" w:hAnsi="Arial"/>
                          <w:color w:val="C0504D" w:themeColor="accent2"/>
                          <w:sz w:val="22"/>
                          <w:szCs w:val="22"/>
                        </w:rPr>
                        <w:t>T (ou m</w:t>
                      </w:r>
                      <w:r>
                        <w:rPr>
                          <w:rFonts w:cs="Arial" w:ascii="Arial" w:hAnsi="Arial"/>
                          <w:color w:val="C0504D" w:themeColor="accent2"/>
                          <w:sz w:val="22"/>
                          <w:szCs w:val="22"/>
                          <w:vertAlign w:val="superscript"/>
                        </w:rPr>
                        <w:t>3</w:t>
                      </w:r>
                      <w:r>
                        <w:rPr>
                          <w:rFonts w:cs="Arial" w:ascii="Arial" w:hAnsi="Arial"/>
                          <w:color w:val="C0504D" w:themeColor="accent2"/>
                          <w:sz w:val="22"/>
                          <w:szCs w:val="22"/>
                        </w:rPr>
                        <w:t>)</w:t>
                      </w:r>
                    </w:p>
                  </w:txbxContent>
                </v:textbox>
                <w10:wrap type="none"/>
              </v:rect>
            </w:pict>
          </mc:Fallback>
        </mc:AlternateContent>
        <mc:AlternateContent>
          <mc:Choice Requires="wps">
            <w:drawing>
              <wp:anchor behindDoc="0" distT="0" distB="57150" distL="38100" distR="27940" simplePos="0" locked="0" layoutInCell="0" allowOverlap="1" relativeHeight="50" wp14:anchorId="0FC5EB08">
                <wp:simplePos x="0" y="0"/>
                <wp:positionH relativeFrom="margin">
                  <wp:align>left</wp:align>
                </wp:positionH>
                <wp:positionV relativeFrom="paragraph">
                  <wp:posOffset>236220</wp:posOffset>
                </wp:positionV>
                <wp:extent cx="239395" cy="285750"/>
                <wp:effectExtent l="0" t="5080" r="5080" b="0"/>
                <wp:wrapNone/>
                <wp:docPr id="15" name="Line 341"/>
                <a:graphic xmlns:a="http://schemas.openxmlformats.org/drawingml/2006/main">
                  <a:graphicData uri="http://schemas.microsoft.com/office/word/2010/wordprocessingShape">
                    <wps:wsp>
                      <wps:cNvSpPr/>
                      <wps:spPr>
                        <a:xfrm flipH="1">
                          <a:off x="0" y="0"/>
                          <a:ext cx="239400" cy="28584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3pt,18.6pt" to="21.8pt,41.05pt" ID="Line 341" stroked="t" o:allowincell="f" style="position:absolute;flip:x;mso-position-horizontal:left;mso-position-horizontal-relative:margin" wp14:anchorId="0FC5EB08">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64770" distL="76200" distR="75565" simplePos="0" locked="0" layoutInCell="0" allowOverlap="1" relativeHeight="51" wp14:anchorId="4AAB5A83">
                <wp:simplePos x="0" y="0"/>
                <wp:positionH relativeFrom="column">
                  <wp:posOffset>2344420</wp:posOffset>
                </wp:positionH>
                <wp:positionV relativeFrom="paragraph">
                  <wp:posOffset>219075</wp:posOffset>
                </wp:positionV>
                <wp:extent cx="635" cy="297180"/>
                <wp:effectExtent l="37465" t="5080" r="38100" b="0"/>
                <wp:wrapNone/>
                <wp:docPr id="16" name="Line 342"/>
                <a:graphic xmlns:a="http://schemas.openxmlformats.org/drawingml/2006/main">
                  <a:graphicData uri="http://schemas.microsoft.com/office/word/2010/wordprocessingShape">
                    <wps:wsp>
                      <wps:cNvSpPr/>
                      <wps:spPr>
                        <a:xfrm>
                          <a:off x="0" y="0"/>
                          <a:ext cx="720" cy="29736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184.6pt,17.25pt" to="184.6pt,40.6pt" ID="Line 342" stroked="t" o:allowincell="f" style="position:absolute" wp14:anchorId="4AAB5A83">
                <v:stroke color="black" weight="9360" endarrow="block" endarrowwidth="medium" endarrowlength="medium" joinstyle="round" endcap="flat"/>
                <v:fill o:detectmouseclick="t" on="false"/>
                <w10:wrap type="none"/>
              </v:line>
            </w:pict>
          </mc:Fallback>
        </mc:AlternateContent>
      </w:r>
    </w:p>
    <w:p>
      <w:pPr>
        <w:pStyle w:val="Normal"/>
        <w:numPr>
          <w:ilvl w:val="0"/>
          <w:numId w:val="0"/>
        </w:numPr>
        <w:tabs>
          <w:tab w:val="clear" w:pos="709"/>
          <w:tab w:val="left" w:pos="3525" w:leader="none"/>
        </w:tabs>
        <w:jc w:val="both"/>
        <w:outlineLvl w:val="1"/>
        <w:rPr>
          <w:rFonts w:ascii="Arial" w:hAnsi="Arial" w:cs="Arial"/>
          <w:sz w:val="22"/>
          <w:szCs w:val="22"/>
        </w:rPr>
      </w:pPr>
      <w:r>
        <w:rPr>
          <w:rFonts w:cs="Arial" w:ascii="Arial" w:hAnsi="Arial"/>
          <w:sz w:val="22"/>
          <w:szCs w:val="22"/>
        </w:rPr>
        <mc:AlternateContent>
          <mc:Choice Requires="wps">
            <w:drawing>
              <wp:anchor behindDoc="0" distT="0" distB="19050" distL="0" distR="19050" simplePos="0" locked="0" layoutInCell="0" allowOverlap="1" relativeHeight="22" wp14:anchorId="76446176">
                <wp:simplePos x="0" y="0"/>
                <wp:positionH relativeFrom="column">
                  <wp:posOffset>9510395</wp:posOffset>
                </wp:positionH>
                <wp:positionV relativeFrom="paragraph">
                  <wp:posOffset>49530</wp:posOffset>
                </wp:positionV>
                <wp:extent cx="635" cy="342900"/>
                <wp:effectExtent l="5080" t="5080" r="5080" b="5080"/>
                <wp:wrapNone/>
                <wp:docPr id="17" name="Line 319"/>
                <a:graphic xmlns:a="http://schemas.openxmlformats.org/drawingml/2006/main">
                  <a:graphicData uri="http://schemas.microsoft.com/office/word/2010/wordprocessingShape">
                    <wps:wsp>
                      <wps:cNvSpPr/>
                      <wps:spPr>
                        <a:xfrm>
                          <a:off x="0" y="0"/>
                          <a:ext cx="720" cy="34308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748.85pt,3.9pt" to="748.85pt,30.85pt" ID="Line 319" stroked="t" o:allowincell="f" style="position:absolute" wp14:anchorId="76446176">
                <v:stroke color="black" weight="9360" joinstyle="round" endcap="flat"/>
                <v:fill o:detectmouseclick="t" on="false"/>
                <w10:wrap type="none"/>
              </v:line>
            </w:pict>
          </mc:Fallback>
        </mc:AlternateContent>
        <mc:AlternateContent>
          <mc:Choice Requires="wps">
            <w:drawing>
              <wp:anchor behindDoc="0" distT="0" distB="28575" distL="0" distR="18415" simplePos="0" locked="0" layoutInCell="0" allowOverlap="1" relativeHeight="44" wp14:anchorId="48062602">
                <wp:simplePos x="0" y="0"/>
                <wp:positionH relativeFrom="column">
                  <wp:posOffset>-281305</wp:posOffset>
                </wp:positionH>
                <wp:positionV relativeFrom="paragraph">
                  <wp:posOffset>5050155</wp:posOffset>
                </wp:positionV>
                <wp:extent cx="2534285" cy="733425"/>
                <wp:effectExtent l="5715" t="5715" r="4445" b="4445"/>
                <wp:wrapNone/>
                <wp:docPr id="18" name="Text Box 350"/>
                <a:graphic xmlns:a="http://schemas.openxmlformats.org/drawingml/2006/main">
                  <a:graphicData uri="http://schemas.microsoft.com/office/word/2010/wordprocessingShape">
                    <wps:wsp>
                      <wps:cNvSpPr/>
                      <wps:spPr>
                        <a:xfrm>
                          <a:off x="0" y="0"/>
                          <a:ext cx="2534400" cy="73332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jc w:val="center"/>
                              <w:rPr>
                                <w:rFonts w:ascii="Arial" w:hAnsi="Arial" w:cs="Arial"/>
                                <w:sz w:val="22"/>
                                <w:szCs w:val="22"/>
                              </w:rPr>
                            </w:pPr>
                            <w:r>
                              <w:rPr>
                                <w:rFonts w:cs="Arial" w:ascii="Arial" w:hAnsi="Arial"/>
                                <w:sz w:val="22"/>
                                <w:szCs w:val="22"/>
                              </w:rPr>
                              <w:t>Matériaux pollués évacués sans valorisation</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wps:txbx>
                      <wps:bodyPr anchor="t" upright="1">
                        <a:noAutofit/>
                      </wps:bodyPr>
                    </wps:wsp>
                  </a:graphicData>
                </a:graphic>
              </wp:anchor>
            </w:drawing>
          </mc:Choice>
          <mc:Fallback>
            <w:pict>
              <v:rect id="shape_0" ID="Text Box 350" path="m0,0l-2147483645,0l-2147483645,-2147483646l0,-2147483646xe" fillcolor="white" stroked="t" o:allowincell="f" style="position:absolute;margin-left:-22.15pt;margin-top:397.65pt;width:199.5pt;height:57.7pt;mso-wrap-style:square;v-text-anchor:top" wp14:anchorId="48062602">
                <v:fill o:detectmouseclick="t" type="solid" color2="black"/>
                <v:stroke color="black" weight="9360" joinstyle="miter" endcap="flat"/>
                <v:textbox>
                  <w:txbxContent>
                    <w:p>
                      <w:pPr>
                        <w:pStyle w:val="Contenudecadre"/>
                        <w:jc w:val="center"/>
                        <w:rPr>
                          <w:rFonts w:ascii="Arial" w:hAnsi="Arial" w:cs="Arial"/>
                          <w:sz w:val="22"/>
                          <w:szCs w:val="22"/>
                        </w:rPr>
                      </w:pPr>
                      <w:r>
                        <w:rPr>
                          <w:rFonts w:cs="Arial" w:ascii="Arial" w:hAnsi="Arial"/>
                          <w:sz w:val="22"/>
                          <w:szCs w:val="22"/>
                        </w:rPr>
                        <w:t>Matériaux pollués évacués sans valorisation</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v:textbox>
                <w10:wrap type="none"/>
              </v:rect>
            </w:pict>
          </mc:Fallback>
        </mc:AlternateContent>
        <mc:AlternateContent>
          <mc:Choice Requires="wps">
            <w:drawing>
              <wp:anchor behindDoc="0" distT="0" distB="18415" distL="0" distR="15240" simplePos="0" locked="0" layoutInCell="0" allowOverlap="1" relativeHeight="52" wp14:anchorId="354930A8">
                <wp:simplePos x="0" y="0"/>
                <wp:positionH relativeFrom="column">
                  <wp:posOffset>-663575</wp:posOffset>
                </wp:positionH>
                <wp:positionV relativeFrom="paragraph">
                  <wp:posOffset>259715</wp:posOffset>
                </wp:positionV>
                <wp:extent cx="1318260" cy="953135"/>
                <wp:effectExtent l="5080" t="5715" r="5080" b="4445"/>
                <wp:wrapNone/>
                <wp:docPr id="20" name="Text Box 337"/>
                <a:graphic xmlns:a="http://schemas.openxmlformats.org/drawingml/2006/main">
                  <a:graphicData uri="http://schemas.microsoft.com/office/word/2010/wordprocessingShape">
                    <wps:wsp>
                      <wps:cNvSpPr/>
                      <wps:spPr>
                        <a:xfrm>
                          <a:off x="0" y="0"/>
                          <a:ext cx="1318320" cy="953280"/>
                        </a:xfrm>
                        <a:prstGeom prst="rect">
                          <a:avLst/>
                        </a:prstGeom>
                        <a:solidFill>
                          <a:srgbClr val="ffffff"/>
                        </a:solidFill>
                        <a:ln w="9525">
                          <a:solidFill>
                            <a:srgbClr val="c0504d"/>
                          </a:solidFill>
                          <a:miter/>
                        </a:ln>
                      </wps:spPr>
                      <wps:style>
                        <a:lnRef idx="0"/>
                        <a:fillRef idx="0"/>
                        <a:effectRef idx="0"/>
                        <a:fontRef idx="minor"/>
                      </wps:style>
                      <wps:txbx>
                        <w:txbxContent>
                          <w:p>
                            <w:pPr>
                              <w:pStyle w:val="Contenudecadre"/>
                              <w:jc w:val="center"/>
                              <w:rPr>
                                <w:rFonts w:ascii="Arial" w:hAnsi="Arial" w:cs="Arial"/>
                                <w:color w:val="C0504D" w:themeColor="accent2"/>
                                <w:sz w:val="22"/>
                                <w:szCs w:val="22"/>
                              </w:rPr>
                            </w:pPr>
                            <w:r>
                              <w:rPr>
                                <w:rFonts w:cs="Arial" w:ascii="Arial" w:hAnsi="Arial"/>
                                <w:color w:val="C0504D" w:themeColor="accent2"/>
                                <w:sz w:val="22"/>
                                <w:szCs w:val="22"/>
                              </w:rPr>
                              <w:t xml:space="preserve">Technique </w:t>
                            </w:r>
                            <w:r>
                              <w:rPr>
                                <w:rFonts w:cs="Arial" w:ascii="Arial" w:hAnsi="Arial"/>
                                <w:i/>
                                <w:color w:val="C0504D" w:themeColor="accent2"/>
                                <w:sz w:val="22"/>
                                <w:szCs w:val="22"/>
                              </w:rPr>
                              <w:t xml:space="preserve">in situ </w:t>
                            </w:r>
                            <w:r>
                              <w:rPr>
                                <w:rFonts w:cs="Arial" w:ascii="Arial" w:hAnsi="Arial"/>
                                <w:i/>
                                <w:color w:val="C0504D" w:themeColor="accent2"/>
                                <w:sz w:val="16"/>
                                <w:szCs w:val="16"/>
                              </w:rPr>
                              <w:t>(A préciser)</w:t>
                            </w:r>
                          </w:p>
                          <w:p>
                            <w:pPr>
                              <w:pStyle w:val="Contenudecadre"/>
                              <w:spacing w:before="0" w:after="120"/>
                              <w:jc w:val="center"/>
                              <w:rPr>
                                <w:rFonts w:ascii="Arial" w:hAnsi="Arial" w:cs="Arial"/>
                                <w:sz w:val="22"/>
                                <w:szCs w:val="22"/>
                              </w:rPr>
                            </w:pPr>
                            <w:r>
                              <w:rPr>
                                <w:rFonts w:cs="Arial" w:ascii="Arial" w:hAnsi="Arial"/>
                                <w:color w:val="C0504D" w:themeColor="accent2"/>
                                <w:sz w:val="22"/>
                                <w:szCs w:val="22"/>
                              </w:rPr>
                              <w:t>T (ou m</w:t>
                            </w:r>
                            <w:r>
                              <w:rPr>
                                <w:rFonts w:cs="Arial" w:ascii="Arial" w:hAnsi="Arial"/>
                                <w:color w:val="C0504D" w:themeColor="accent2"/>
                                <w:sz w:val="22"/>
                                <w:szCs w:val="22"/>
                                <w:vertAlign w:val="superscript"/>
                              </w:rPr>
                              <w:t>3</w:t>
                            </w:r>
                            <w:r>
                              <w:rPr>
                                <w:rFonts w:cs="Arial" w:ascii="Arial" w:hAnsi="Arial"/>
                                <w:color w:val="C0504D" w:themeColor="accent2"/>
                                <w:sz w:val="22"/>
                                <w:szCs w:val="22"/>
                              </w:rPr>
                              <w:t>)</w:t>
                            </w:r>
                          </w:p>
                        </w:txbxContent>
                      </wps:txbx>
                      <wps:bodyPr anchor="t" upright="1">
                        <a:noAutofit/>
                      </wps:bodyPr>
                    </wps:wsp>
                  </a:graphicData>
                </a:graphic>
              </wp:anchor>
            </w:drawing>
          </mc:Choice>
          <mc:Fallback>
            <w:pict>
              <v:rect id="shape_0" ID="Text Box 337" path="m0,0l-2147483645,0l-2147483645,-2147483646l0,-2147483646xe" fillcolor="white" stroked="t" o:allowincell="f" style="position:absolute;margin-left:-52.25pt;margin-top:20.45pt;width:103.75pt;height:75pt;mso-wrap-style:square;v-text-anchor:top" wp14:anchorId="354930A8">
                <v:fill o:detectmouseclick="t" type="solid" color2="black"/>
                <v:stroke color="#c0504d" weight="9360" joinstyle="miter" endcap="flat"/>
                <v:textbox>
                  <w:txbxContent>
                    <w:p>
                      <w:pPr>
                        <w:pStyle w:val="Contenudecadre"/>
                        <w:jc w:val="center"/>
                        <w:rPr>
                          <w:rFonts w:ascii="Arial" w:hAnsi="Arial" w:cs="Arial"/>
                          <w:color w:val="C0504D" w:themeColor="accent2"/>
                          <w:sz w:val="22"/>
                          <w:szCs w:val="22"/>
                        </w:rPr>
                      </w:pPr>
                      <w:r>
                        <w:rPr>
                          <w:rFonts w:cs="Arial" w:ascii="Arial" w:hAnsi="Arial"/>
                          <w:color w:val="C0504D" w:themeColor="accent2"/>
                          <w:sz w:val="22"/>
                          <w:szCs w:val="22"/>
                        </w:rPr>
                        <w:t xml:space="preserve">Technique </w:t>
                      </w:r>
                      <w:r>
                        <w:rPr>
                          <w:rFonts w:cs="Arial" w:ascii="Arial" w:hAnsi="Arial"/>
                          <w:i/>
                          <w:color w:val="C0504D" w:themeColor="accent2"/>
                          <w:sz w:val="22"/>
                          <w:szCs w:val="22"/>
                        </w:rPr>
                        <w:t xml:space="preserve">in situ </w:t>
                      </w:r>
                      <w:r>
                        <w:rPr>
                          <w:rFonts w:cs="Arial" w:ascii="Arial" w:hAnsi="Arial"/>
                          <w:i/>
                          <w:color w:val="C0504D" w:themeColor="accent2"/>
                          <w:sz w:val="16"/>
                          <w:szCs w:val="16"/>
                        </w:rPr>
                        <w:t>(A préciser)</w:t>
                      </w:r>
                    </w:p>
                    <w:p>
                      <w:pPr>
                        <w:pStyle w:val="Contenudecadre"/>
                        <w:spacing w:before="0" w:after="120"/>
                        <w:jc w:val="center"/>
                        <w:rPr>
                          <w:rFonts w:ascii="Arial" w:hAnsi="Arial" w:cs="Arial"/>
                          <w:sz w:val="22"/>
                          <w:szCs w:val="22"/>
                        </w:rPr>
                      </w:pPr>
                      <w:r>
                        <w:rPr>
                          <w:rFonts w:cs="Arial" w:ascii="Arial" w:hAnsi="Arial"/>
                          <w:color w:val="C0504D" w:themeColor="accent2"/>
                          <w:sz w:val="22"/>
                          <w:szCs w:val="22"/>
                        </w:rPr>
                        <w:t>T (ou m</w:t>
                      </w:r>
                      <w:r>
                        <w:rPr>
                          <w:rFonts w:cs="Arial" w:ascii="Arial" w:hAnsi="Arial"/>
                          <w:color w:val="C0504D" w:themeColor="accent2"/>
                          <w:sz w:val="22"/>
                          <w:szCs w:val="22"/>
                          <w:vertAlign w:val="superscript"/>
                        </w:rPr>
                        <w:t>3</w:t>
                      </w:r>
                      <w:r>
                        <w:rPr>
                          <w:rFonts w:cs="Arial" w:ascii="Arial" w:hAnsi="Arial"/>
                          <w:color w:val="C0504D" w:themeColor="accent2"/>
                          <w:sz w:val="22"/>
                          <w:szCs w:val="22"/>
                        </w:rPr>
                        <w:t>)</w:t>
                      </w:r>
                    </w:p>
                  </w:txbxContent>
                </v:textbox>
                <w10:wrap type="none"/>
              </v:rect>
            </w:pict>
          </mc:Fallback>
        </mc:AlternateContent>
        <mc:AlternateContent>
          <mc:Choice Requires="wps">
            <w:drawing>
              <wp:anchor behindDoc="0" distT="0" distB="18415" distL="0" distR="19050" simplePos="0" locked="0" layoutInCell="0" allowOverlap="1" relativeHeight="54" wp14:anchorId="0802AB3A">
                <wp:simplePos x="0" y="0"/>
                <wp:positionH relativeFrom="column">
                  <wp:posOffset>4524375</wp:posOffset>
                </wp:positionH>
                <wp:positionV relativeFrom="paragraph">
                  <wp:posOffset>227965</wp:posOffset>
                </wp:positionV>
                <wp:extent cx="1276350" cy="972185"/>
                <wp:effectExtent l="5080" t="5715" r="5080" b="4445"/>
                <wp:wrapNone/>
                <wp:docPr id="22" name="Text Box 340"/>
                <a:graphic xmlns:a="http://schemas.openxmlformats.org/drawingml/2006/main">
                  <a:graphicData uri="http://schemas.microsoft.com/office/word/2010/wordprocessingShape">
                    <wps:wsp>
                      <wps:cNvSpPr/>
                      <wps:spPr>
                        <a:xfrm>
                          <a:off x="0" y="0"/>
                          <a:ext cx="1276200" cy="972360"/>
                        </a:xfrm>
                        <a:prstGeom prst="rect">
                          <a:avLst/>
                        </a:prstGeom>
                        <a:solidFill>
                          <a:srgbClr val="ffffff"/>
                        </a:solidFill>
                        <a:ln w="9525">
                          <a:solidFill>
                            <a:srgbClr val="c0504d"/>
                          </a:solidFill>
                          <a:miter/>
                        </a:ln>
                      </wps:spPr>
                      <wps:style>
                        <a:lnRef idx="0"/>
                        <a:fillRef idx="0"/>
                        <a:effectRef idx="0"/>
                        <a:fontRef idx="minor"/>
                      </wps:style>
                      <wps:txbx>
                        <w:txbxContent>
                          <w:p>
                            <w:pPr>
                              <w:pStyle w:val="Contenudecadre"/>
                              <w:spacing w:before="0" w:after="120"/>
                              <w:jc w:val="center"/>
                              <w:rPr/>
                            </w:pPr>
                            <w:r>
                              <w:rPr>
                                <w:rFonts w:cs="Arial" w:ascii="Arial" w:hAnsi="Arial"/>
                                <w:color w:val="C0504D" w:themeColor="accent2"/>
                                <w:sz w:val="22"/>
                                <w:szCs w:val="22"/>
                              </w:rPr>
                              <w:t>Disposition constructive mise en œuvre</w:t>
                              <w:br/>
                            </w:r>
                            <w:r>
                              <w:rPr>
                                <w:rFonts w:cs="Arial" w:ascii="Arial" w:hAnsi="Arial"/>
                                <w:i/>
                                <w:color w:val="C0504D" w:themeColor="accent2"/>
                                <w:sz w:val="16"/>
                                <w:szCs w:val="16"/>
                              </w:rPr>
                              <w:t>(A préciser)</w:t>
                            </w:r>
                            <w:r>
                              <w:rPr>
                                <w:rFonts w:cs="Arial" w:ascii="Arial" w:hAnsi="Arial"/>
                                <w:color w:val="C0504D" w:themeColor="accent2"/>
                                <w:sz w:val="22"/>
                                <w:szCs w:val="22"/>
                              </w:rPr>
                              <w:t xml:space="preserve"> </w:t>
                            </w:r>
                          </w:p>
                        </w:txbxContent>
                      </wps:txbx>
                      <wps:bodyPr anchor="t" upright="1">
                        <a:noAutofit/>
                      </wps:bodyPr>
                    </wps:wsp>
                  </a:graphicData>
                </a:graphic>
              </wp:anchor>
            </w:drawing>
          </mc:Choice>
          <mc:Fallback>
            <w:pict>
              <v:rect id="shape_0" ID="Text Box 340" path="m0,0l-2147483645,0l-2147483645,-2147483646l0,-2147483646xe" fillcolor="white" stroked="t" o:allowincell="f" style="position:absolute;margin-left:356.25pt;margin-top:17.95pt;width:100.45pt;height:76.5pt;mso-wrap-style:square;v-text-anchor:top" wp14:anchorId="0802AB3A">
                <v:fill o:detectmouseclick="t" type="solid" color2="black"/>
                <v:stroke color="#c0504d" weight="9360" joinstyle="miter" endcap="flat"/>
                <v:textbox>
                  <w:txbxContent>
                    <w:p>
                      <w:pPr>
                        <w:pStyle w:val="Contenudecadre"/>
                        <w:spacing w:before="0" w:after="120"/>
                        <w:jc w:val="center"/>
                        <w:rPr/>
                      </w:pPr>
                      <w:r>
                        <w:rPr>
                          <w:rFonts w:cs="Arial" w:ascii="Arial" w:hAnsi="Arial"/>
                          <w:color w:val="C0504D" w:themeColor="accent2"/>
                          <w:sz w:val="22"/>
                          <w:szCs w:val="22"/>
                        </w:rPr>
                        <w:t>Disposition constructive mise en œuvre</w:t>
                        <w:br/>
                      </w:r>
                      <w:r>
                        <w:rPr>
                          <w:rFonts w:cs="Arial" w:ascii="Arial" w:hAnsi="Arial"/>
                          <w:i/>
                          <w:color w:val="C0504D" w:themeColor="accent2"/>
                          <w:sz w:val="16"/>
                          <w:szCs w:val="16"/>
                        </w:rPr>
                        <w:t>(A préciser)</w:t>
                      </w:r>
                      <w:r>
                        <w:rPr>
                          <w:rFonts w:cs="Arial" w:ascii="Arial" w:hAnsi="Arial"/>
                          <w:color w:val="C0504D" w:themeColor="accent2"/>
                          <w:sz w:val="22"/>
                          <w:szCs w:val="22"/>
                        </w:rPr>
                        <w:t xml:space="preserve"> </w:t>
                      </w:r>
                    </w:p>
                  </w:txbxContent>
                </v:textbox>
                <w10:wrap type="none"/>
              </v:rect>
            </w:pict>
          </mc:Fallback>
        </mc:AlternateContent>
        <mc:AlternateContent>
          <mc:Choice Requires="wps">
            <w:drawing>
              <wp:anchor behindDoc="0" distT="0" distB="59055" distL="0" distR="88900" simplePos="0" locked="0" layoutInCell="0" allowOverlap="1" relativeHeight="90" wp14:anchorId="4A4FE20B">
                <wp:simplePos x="0" y="0"/>
                <wp:positionH relativeFrom="column">
                  <wp:posOffset>4066540</wp:posOffset>
                </wp:positionH>
                <wp:positionV relativeFrom="paragraph">
                  <wp:posOffset>11430</wp:posOffset>
                </wp:positionV>
                <wp:extent cx="387985" cy="226695"/>
                <wp:effectExtent l="5715" t="5715" r="0" b="0"/>
                <wp:wrapNone/>
                <wp:docPr id="24" name="Connecteur droit avec flèche 449"/>
                <a:graphic xmlns:a="http://schemas.openxmlformats.org/drawingml/2006/main">
                  <a:graphicData uri="http://schemas.microsoft.com/office/word/2010/wordprocessingShape">
                    <wps:wsp>
                      <wps:cNvSpPr/>
                      <wps:spPr>
                        <a:xfrm>
                          <a:off x="0" y="0"/>
                          <a:ext cx="388080" cy="226800"/>
                        </a:xfrm>
                        <a:prstGeom prst="straightConnector1">
                          <a:avLst/>
                        </a:prstGeom>
                        <a:noFill/>
                        <a:ln>
                          <a:solidFill>
                            <a:srgbClr val="4a7ebb"/>
                          </a:solidFill>
                          <a:round/>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Connecteur droit avec flèche 449" stroked="t" o:allowincell="f" style="position:absolute;margin-left:320.2pt;margin-top:0.9pt;width:30.5pt;height:17.8pt;mso-wrap-style:none;v-text-anchor:middle" wp14:anchorId="4A4FE20B" type="_x0000_t32">
                <v:fill o:detectmouseclick="t" on="false"/>
                <v:stroke color="#4a7ebb" weight="9360" endarrow="block" endarrowwidth="medium" endarrowlength="medium" joinstyle="round" endcap="flat"/>
                <w10:wrap type="none"/>
              </v:shape>
            </w:pict>
          </mc:Fallback>
        </mc:AlternateContent>
      </w:r>
    </w:p>
    <w:p>
      <w:pPr>
        <w:pStyle w:val="Normal"/>
        <w:rPr/>
      </w:pPr>
      <w:r>
        <w:rPr/>
        <mc:AlternateContent>
          <mc:Choice Requires="wps">
            <w:drawing>
              <wp:anchor behindDoc="0" distT="0" distB="22860" distL="0" distR="19050" simplePos="0" locked="0" layoutInCell="0" allowOverlap="1" relativeHeight="46" wp14:anchorId="148237CD">
                <wp:simplePos x="0" y="0"/>
                <wp:positionH relativeFrom="column">
                  <wp:posOffset>7720330</wp:posOffset>
                </wp:positionH>
                <wp:positionV relativeFrom="paragraph">
                  <wp:posOffset>116840</wp:posOffset>
                </wp:positionV>
                <wp:extent cx="3581400" cy="530225"/>
                <wp:effectExtent l="5080" t="5715" r="5080" b="4445"/>
                <wp:wrapNone/>
                <wp:docPr id="25" name="Text Box 355"/>
                <a:graphic xmlns:a="http://schemas.openxmlformats.org/drawingml/2006/main">
                  <a:graphicData uri="http://schemas.microsoft.com/office/word/2010/wordprocessingShape">
                    <wps:wsp>
                      <wps:cNvSpPr/>
                      <wps:spPr>
                        <a:xfrm>
                          <a:off x="0" y="0"/>
                          <a:ext cx="3581280" cy="53028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spacing w:before="0" w:after="120"/>
                              <w:jc w:val="center"/>
                              <w:rPr>
                                <w:rFonts w:ascii="Arial" w:hAnsi="Arial" w:cs="Arial"/>
                                <w:i/>
                                <w:i/>
                                <w:sz w:val="16"/>
                                <w:szCs w:val="16"/>
                              </w:rPr>
                            </w:pPr>
                            <w:r>
                              <w:rPr>
                                <w:rFonts w:cs="Arial" w:ascii="Arial" w:hAnsi="Arial"/>
                                <w:sz w:val="22"/>
                                <w:szCs w:val="22"/>
                              </w:rPr>
                              <w:t>Analyse, tri, criblage primaire, concassage</w:t>
                              <w:br/>
                            </w:r>
                            <w:r>
                              <w:rPr>
                                <w:rFonts w:cs="Arial" w:ascii="Arial" w:hAnsi="Arial"/>
                                <w:i/>
                                <w:sz w:val="16"/>
                                <w:szCs w:val="16"/>
                              </w:rPr>
                              <w:t>(A préciser)</w:t>
                            </w:r>
                          </w:p>
                        </w:txbxContent>
                      </wps:txbx>
                      <wps:bodyPr anchor="t" upright="1">
                        <a:noAutofit/>
                      </wps:bodyPr>
                    </wps:wsp>
                  </a:graphicData>
                </a:graphic>
              </wp:anchor>
            </w:drawing>
          </mc:Choice>
          <mc:Fallback>
            <w:pict>
              <v:rect id="shape_0" ID="Text Box 355" path="m0,0l-2147483645,0l-2147483645,-2147483646l0,-2147483646xe" fillcolor="white" stroked="t" o:allowincell="f" style="position:absolute;margin-left:607.9pt;margin-top:9.2pt;width:281.95pt;height:41.7pt;mso-wrap-style:square;v-text-anchor:top" wp14:anchorId="148237CD">
                <v:fill o:detectmouseclick="t" type="solid" color2="black"/>
                <v:stroke color="black" weight="9360" joinstyle="miter" endcap="flat"/>
                <v:textbox>
                  <w:txbxContent>
                    <w:p>
                      <w:pPr>
                        <w:pStyle w:val="Contenudecadre"/>
                        <w:spacing w:before="0" w:after="120"/>
                        <w:jc w:val="center"/>
                        <w:rPr>
                          <w:rFonts w:ascii="Arial" w:hAnsi="Arial" w:cs="Arial"/>
                          <w:i/>
                          <w:i/>
                          <w:sz w:val="16"/>
                          <w:szCs w:val="16"/>
                        </w:rPr>
                      </w:pPr>
                      <w:r>
                        <w:rPr>
                          <w:rFonts w:cs="Arial" w:ascii="Arial" w:hAnsi="Arial"/>
                          <w:sz w:val="22"/>
                          <w:szCs w:val="22"/>
                        </w:rPr>
                        <w:t>Analyse, tri, criblage primaire, concassage</w:t>
                        <w:br/>
                      </w:r>
                      <w:r>
                        <w:rPr>
                          <w:rFonts w:cs="Arial" w:ascii="Arial" w:hAnsi="Arial"/>
                          <w:i/>
                          <w:sz w:val="16"/>
                          <w:szCs w:val="16"/>
                        </w:rPr>
                        <w:t>(A préciser)</w:t>
                      </w:r>
                    </w:p>
                  </w:txbxContent>
                </v:textbox>
                <w10:wrap type="none"/>
              </v:rect>
            </w:pict>
          </mc:Fallback>
        </mc:AlternateContent>
        <mc:AlternateContent>
          <mc:Choice Requires="wps">
            <w:drawing>
              <wp:anchor behindDoc="0" distT="0" distB="18415" distL="0" distR="19050" simplePos="0" locked="0" layoutInCell="0" allowOverlap="1" relativeHeight="61" wp14:anchorId="5349D207">
                <wp:simplePos x="0" y="0"/>
                <wp:positionH relativeFrom="column">
                  <wp:posOffset>1089025</wp:posOffset>
                </wp:positionH>
                <wp:positionV relativeFrom="paragraph">
                  <wp:posOffset>16510</wp:posOffset>
                </wp:positionV>
                <wp:extent cx="2571750" cy="438785"/>
                <wp:effectExtent l="5080" t="5715" r="5080" b="4445"/>
                <wp:wrapNone/>
                <wp:docPr id="27" name="Text Box 355"/>
                <a:graphic xmlns:a="http://schemas.openxmlformats.org/drawingml/2006/main">
                  <a:graphicData uri="http://schemas.microsoft.com/office/word/2010/wordprocessingShape">
                    <wps:wsp>
                      <wps:cNvSpPr/>
                      <wps:spPr>
                        <a:xfrm>
                          <a:off x="0" y="0"/>
                          <a:ext cx="2571840" cy="43884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spacing w:before="0" w:after="120"/>
                              <w:jc w:val="center"/>
                              <w:rPr>
                                <w:rFonts w:ascii="Arial" w:hAnsi="Arial" w:cs="Arial"/>
                                <w:i/>
                                <w:i/>
                                <w:sz w:val="14"/>
                                <w:szCs w:val="16"/>
                              </w:rPr>
                            </w:pPr>
                            <w:r>
                              <w:rPr>
                                <w:rFonts w:cs="Arial" w:ascii="Arial" w:hAnsi="Arial"/>
                                <w:sz w:val="20"/>
                                <w:szCs w:val="22"/>
                              </w:rPr>
                              <w:t xml:space="preserve">Analyse, tri, criblage, etc. </w:t>
                            </w:r>
                            <w:r>
                              <w:rPr>
                                <w:rFonts w:cs="Arial" w:ascii="Arial" w:hAnsi="Arial"/>
                                <w:i/>
                                <w:sz w:val="14"/>
                                <w:szCs w:val="16"/>
                              </w:rPr>
                              <w:t>(A préciser)</w:t>
                            </w:r>
                          </w:p>
                        </w:txbxContent>
                      </wps:txbx>
                      <wps:bodyPr anchor="t" upright="1">
                        <a:noAutofit/>
                      </wps:bodyPr>
                    </wps:wsp>
                  </a:graphicData>
                </a:graphic>
              </wp:anchor>
            </w:drawing>
          </mc:Choice>
          <mc:Fallback>
            <w:pict>
              <v:rect id="shape_0" ID="Text Box 355" path="m0,0l-2147483645,0l-2147483645,-2147483646l0,-2147483646xe" fillcolor="white" stroked="t" o:allowincell="f" style="position:absolute;margin-left:85.75pt;margin-top:1.3pt;width:202.45pt;height:34.5pt;mso-wrap-style:square;v-text-anchor:top" wp14:anchorId="5349D207">
                <v:fill o:detectmouseclick="t" type="solid" color2="black"/>
                <v:stroke color="black" weight="9360" joinstyle="miter" endcap="flat"/>
                <v:textbox>
                  <w:txbxContent>
                    <w:p>
                      <w:pPr>
                        <w:pStyle w:val="Contenudecadre"/>
                        <w:spacing w:before="0" w:after="120"/>
                        <w:jc w:val="center"/>
                        <w:rPr>
                          <w:rFonts w:ascii="Arial" w:hAnsi="Arial" w:cs="Arial"/>
                          <w:i/>
                          <w:i/>
                          <w:sz w:val="14"/>
                          <w:szCs w:val="16"/>
                        </w:rPr>
                      </w:pPr>
                      <w:r>
                        <w:rPr>
                          <w:rFonts w:cs="Arial" w:ascii="Arial" w:hAnsi="Arial"/>
                          <w:sz w:val="20"/>
                          <w:szCs w:val="22"/>
                        </w:rPr>
                        <w:t xml:space="preserve">Analyse, tri, criblage, etc. </w:t>
                      </w:r>
                      <w:r>
                        <w:rPr>
                          <w:rFonts w:cs="Arial" w:ascii="Arial" w:hAnsi="Arial"/>
                          <w:i/>
                          <w:sz w:val="14"/>
                          <w:szCs w:val="16"/>
                        </w:rPr>
                        <w:t>(A préciser)</w:t>
                      </w:r>
                    </w:p>
                  </w:txbxContent>
                </v:textbox>
                <w10:wrap type="none"/>
              </v:rect>
            </w:pict>
          </mc:Fallback>
        </mc:AlternateContent>
      </w:r>
    </w:p>
    <w:p>
      <w:pPr>
        <w:pStyle w:val="Normal"/>
        <w:numPr>
          <w:ilvl w:val="0"/>
          <w:numId w:val="0"/>
        </w:numPr>
        <w:tabs>
          <w:tab w:val="clear" w:pos="709"/>
          <w:tab w:val="left" w:pos="3525" w:leader="none"/>
        </w:tabs>
        <w:jc w:val="both"/>
        <w:outlineLvl w:val="1"/>
        <w:rPr>
          <w:rFonts w:ascii="Arial" w:hAnsi="Arial" w:cs="Arial"/>
          <w:sz w:val="22"/>
          <w:szCs w:val="22"/>
        </w:rPr>
      </w:pPr>
      <w:r>
        <w:rPr>
          <w:rFonts w:cs="Arial" w:ascii="Arial" w:hAnsi="Arial"/>
          <w:sz w:val="22"/>
          <w:szCs w:val="22"/>
        </w:rPr>
        <mc:AlternateContent>
          <mc:Choice Requires="wps">
            <w:drawing>
              <wp:anchor behindDoc="0" distT="0" distB="57150" distL="38100" distR="19050" simplePos="0" locked="0" layoutInCell="0" allowOverlap="1" relativeHeight="17" wp14:anchorId="3AD18547">
                <wp:simplePos x="0" y="0"/>
                <wp:positionH relativeFrom="column">
                  <wp:posOffset>12501245</wp:posOffset>
                </wp:positionH>
                <wp:positionV relativeFrom="paragraph">
                  <wp:posOffset>1492250</wp:posOffset>
                </wp:positionV>
                <wp:extent cx="438150" cy="2952750"/>
                <wp:effectExtent l="26670" t="5080" r="5080" b="0"/>
                <wp:wrapNone/>
                <wp:docPr id="29" name="Line 342"/>
                <a:graphic xmlns:a="http://schemas.openxmlformats.org/drawingml/2006/main">
                  <a:graphicData uri="http://schemas.microsoft.com/office/word/2010/wordprocessingShape">
                    <wps:wsp>
                      <wps:cNvSpPr/>
                      <wps:spPr>
                        <a:xfrm flipH="1">
                          <a:off x="0" y="0"/>
                          <a:ext cx="438120" cy="295272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984.35pt,117.5pt" to="1018.8pt,349.95pt" ID="Line 342" stroked="t" o:allowincell="f" style="position:absolute;flip:x" wp14:anchorId="3AD18547">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60960" distL="38100" distR="19050" simplePos="0" locked="0" layoutInCell="0" allowOverlap="1" relativeHeight="18" wp14:anchorId="05A948A7">
                <wp:simplePos x="0" y="0"/>
                <wp:positionH relativeFrom="column">
                  <wp:posOffset>9005570</wp:posOffset>
                </wp:positionH>
                <wp:positionV relativeFrom="paragraph">
                  <wp:posOffset>1749425</wp:posOffset>
                </wp:positionV>
                <wp:extent cx="1371600" cy="2529840"/>
                <wp:effectExtent l="635" t="5080" r="5080" b="635"/>
                <wp:wrapNone/>
                <wp:docPr id="30" name="Line 342"/>
                <a:graphic xmlns:a="http://schemas.openxmlformats.org/drawingml/2006/main">
                  <a:graphicData uri="http://schemas.microsoft.com/office/word/2010/wordprocessingShape">
                    <wps:wsp>
                      <wps:cNvSpPr/>
                      <wps:spPr>
                        <a:xfrm flipH="1">
                          <a:off x="0" y="0"/>
                          <a:ext cx="1371600" cy="2529720"/>
                        </a:xfrm>
                        <a:prstGeom prst="line">
                          <a:avLst/>
                        </a:prstGeom>
                        <a:ln w="9525">
                          <a:solidFill>
                            <a:srgbClr val="c0504d"/>
                          </a:solidFill>
                          <a:round/>
                          <a:tailEnd len="med" type="triangle" w="med"/>
                        </a:ln>
                      </wps:spPr>
                      <wps:style>
                        <a:lnRef idx="0"/>
                        <a:fillRef idx="0"/>
                        <a:effectRef idx="0"/>
                        <a:fontRef idx="minor"/>
                      </wps:style>
                      <wps:bodyPr/>
                    </wps:wsp>
                  </a:graphicData>
                </a:graphic>
              </wp:anchor>
            </w:drawing>
          </mc:Choice>
          <mc:Fallback>
            <w:pict>
              <v:line id="shape_0" from="709.1pt,137.75pt" to="817.05pt,336.9pt" ID="Line 342" stroked="t" o:allowincell="f" style="position:absolute;flip:x" wp14:anchorId="05A948A7">
                <v:stroke color="#c0504d" weight="9360" endarrow="block" endarrowwidth="medium" endarrowlength="medium" joinstyle="round" endcap="flat"/>
                <v:fill o:detectmouseclick="t" on="false"/>
                <w10:wrap type="none"/>
              </v:line>
            </w:pict>
          </mc:Fallback>
        </mc:AlternateContent>
        <mc:AlternateContent>
          <mc:Choice Requires="wps">
            <w:drawing>
              <wp:anchor behindDoc="0" distT="0" distB="66040" distL="38100" distR="22860" simplePos="0" locked="0" layoutInCell="0" allowOverlap="1" relativeHeight="19" wp14:anchorId="58645DDD">
                <wp:simplePos x="0" y="0"/>
                <wp:positionH relativeFrom="column">
                  <wp:posOffset>10276840</wp:posOffset>
                </wp:positionH>
                <wp:positionV relativeFrom="paragraph">
                  <wp:posOffset>1451610</wp:posOffset>
                </wp:positionV>
                <wp:extent cx="2378075" cy="2829560"/>
                <wp:effectExtent l="0" t="5080" r="5080" b="0"/>
                <wp:wrapNone/>
                <wp:docPr id="31" name="Line 342"/>
                <a:graphic xmlns:a="http://schemas.openxmlformats.org/drawingml/2006/main">
                  <a:graphicData uri="http://schemas.microsoft.com/office/word/2010/wordprocessingShape">
                    <wps:wsp>
                      <wps:cNvSpPr/>
                      <wps:spPr>
                        <a:xfrm flipH="1">
                          <a:off x="0" y="0"/>
                          <a:ext cx="2378160" cy="2829600"/>
                        </a:xfrm>
                        <a:prstGeom prst="line">
                          <a:avLst/>
                        </a:prstGeom>
                        <a:ln w="9525">
                          <a:solidFill>
                            <a:srgbClr val="c0504d"/>
                          </a:solidFill>
                          <a:round/>
                          <a:tailEnd len="med" type="triangle" w="med"/>
                        </a:ln>
                      </wps:spPr>
                      <wps:style>
                        <a:lnRef idx="0"/>
                        <a:fillRef idx="0"/>
                        <a:effectRef idx="0"/>
                        <a:fontRef idx="minor"/>
                      </wps:style>
                      <wps:bodyPr/>
                    </wps:wsp>
                  </a:graphicData>
                </a:graphic>
              </wp:anchor>
            </w:drawing>
          </mc:Choice>
          <mc:Fallback>
            <w:pict>
              <v:line id="shape_0" from="809.2pt,114.3pt" to="996.4pt,337.05pt" ID="Line 342" stroked="t" o:allowincell="f" style="position:absolute;flip:x" wp14:anchorId="58645DDD">
                <v:stroke color="#c0504d" weight="9360" endarrow="block" endarrowwidth="medium" endarrowlength="medium" joinstyle="round" endcap="flat"/>
                <v:fill o:detectmouseclick="t" on="false"/>
                <w10:wrap type="none"/>
              </v:line>
            </w:pict>
          </mc:Fallback>
        </mc:AlternateContent>
        <mc:AlternateContent>
          <mc:Choice Requires="wps">
            <w:drawing>
              <wp:anchor behindDoc="0" distT="0" distB="65405" distL="76200" distR="68580" simplePos="0" locked="0" layoutInCell="0" allowOverlap="1" relativeHeight="20" wp14:anchorId="31F61406">
                <wp:simplePos x="0" y="0"/>
                <wp:positionH relativeFrom="column">
                  <wp:posOffset>2613660</wp:posOffset>
                </wp:positionH>
                <wp:positionV relativeFrom="paragraph">
                  <wp:posOffset>215900</wp:posOffset>
                </wp:positionV>
                <wp:extent cx="15240" cy="2715260"/>
                <wp:effectExtent l="38100" t="5080" r="22860" b="635"/>
                <wp:wrapNone/>
                <wp:docPr id="32" name="Line 342"/>
                <a:graphic xmlns:a="http://schemas.openxmlformats.org/drawingml/2006/main">
                  <a:graphicData uri="http://schemas.microsoft.com/office/word/2010/wordprocessingShape">
                    <wps:wsp>
                      <wps:cNvSpPr/>
                      <wps:spPr>
                        <a:xfrm flipH="1">
                          <a:off x="0" y="0"/>
                          <a:ext cx="15120" cy="271512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205.8pt,17pt" to="206.95pt,230.75pt" ID="Line 342" stroked="t" o:allowincell="f" style="position:absolute;flip:x" wp14:anchorId="31F61406">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47625" distL="0" distR="56515" simplePos="0" locked="0" layoutInCell="0" allowOverlap="1" relativeHeight="21" wp14:anchorId="4A2169A2">
                <wp:simplePos x="0" y="0"/>
                <wp:positionH relativeFrom="column">
                  <wp:posOffset>2632710</wp:posOffset>
                </wp:positionH>
                <wp:positionV relativeFrom="paragraph">
                  <wp:posOffset>2238375</wp:posOffset>
                </wp:positionV>
                <wp:extent cx="972185" cy="695325"/>
                <wp:effectExtent l="5080" t="5080" r="0" b="0"/>
                <wp:wrapNone/>
                <wp:docPr id="33" name="Line 342"/>
                <a:graphic xmlns:a="http://schemas.openxmlformats.org/drawingml/2006/main">
                  <a:graphicData uri="http://schemas.microsoft.com/office/word/2010/wordprocessingShape">
                    <wps:wsp>
                      <wps:cNvSpPr/>
                      <wps:spPr>
                        <a:xfrm>
                          <a:off x="0" y="0"/>
                          <a:ext cx="972360" cy="69516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207.3pt,176.25pt" to="283.8pt,230.95pt" ID="Line 342" stroked="t" o:allowincell="f" style="position:absolute" wp14:anchorId="4A2169A2">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59055" distL="57150" distR="81915" simplePos="0" locked="0" layoutInCell="0" allowOverlap="1" relativeHeight="23" wp14:anchorId="7AC93938">
                <wp:simplePos x="0" y="0"/>
                <wp:positionH relativeFrom="column">
                  <wp:posOffset>10810875</wp:posOffset>
                </wp:positionH>
                <wp:positionV relativeFrom="paragraph">
                  <wp:posOffset>381000</wp:posOffset>
                </wp:positionV>
                <wp:extent cx="10795" cy="340995"/>
                <wp:effectExtent l="29845" t="5080" r="35560" b="635"/>
                <wp:wrapNone/>
                <wp:docPr id="34" name="Line 322"/>
                <a:graphic xmlns:a="http://schemas.openxmlformats.org/drawingml/2006/main">
                  <a:graphicData uri="http://schemas.microsoft.com/office/word/2010/wordprocessingShape">
                    <wps:wsp>
                      <wps:cNvSpPr/>
                      <wps:spPr>
                        <a:xfrm>
                          <a:off x="0" y="0"/>
                          <a:ext cx="10800" cy="34092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851.25pt,30pt" to="852.05pt,56.8pt" ID="Line 322" stroked="t" o:allowincell="f" style="position:absolute" wp14:anchorId="7AC93938">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86360" distL="38100" distR="14605" simplePos="0" locked="0" layoutInCell="0" allowOverlap="1" relativeHeight="24" wp14:anchorId="50D0331E">
                <wp:simplePos x="0" y="0"/>
                <wp:positionH relativeFrom="column">
                  <wp:posOffset>6568440</wp:posOffset>
                </wp:positionH>
                <wp:positionV relativeFrom="paragraph">
                  <wp:posOffset>1495425</wp:posOffset>
                </wp:positionV>
                <wp:extent cx="804545" cy="123190"/>
                <wp:effectExtent l="0" t="5080" r="5080" b="26670"/>
                <wp:wrapNone/>
                <wp:docPr id="35" name="Line 341"/>
                <a:graphic xmlns:a="http://schemas.openxmlformats.org/drawingml/2006/main">
                  <a:graphicData uri="http://schemas.microsoft.com/office/word/2010/wordprocessingShape">
                    <wps:wsp>
                      <wps:cNvSpPr/>
                      <wps:spPr>
                        <a:xfrm flipH="1">
                          <a:off x="0" y="0"/>
                          <a:ext cx="804600" cy="12312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517.2pt,117.75pt" to="580.5pt,127.4pt" ID="Line 341" stroked="t" o:allowincell="f" style="position:absolute;flip:x" wp14:anchorId="50D0331E">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66040" distL="0" distR="75565" simplePos="0" locked="0" layoutInCell="0" allowOverlap="1" relativeHeight="25" wp14:anchorId="3892F3AA">
                <wp:simplePos x="0" y="0"/>
                <wp:positionH relativeFrom="column">
                  <wp:posOffset>8286750</wp:posOffset>
                </wp:positionH>
                <wp:positionV relativeFrom="paragraph">
                  <wp:posOffset>1619885</wp:posOffset>
                </wp:positionV>
                <wp:extent cx="438785" cy="467995"/>
                <wp:effectExtent l="5080" t="5080" r="635" b="0"/>
                <wp:wrapNone/>
                <wp:docPr id="36" name="Line 342"/>
                <a:graphic xmlns:a="http://schemas.openxmlformats.org/drawingml/2006/main">
                  <a:graphicData uri="http://schemas.microsoft.com/office/word/2010/wordprocessingShape">
                    <wps:wsp>
                      <wps:cNvSpPr/>
                      <wps:spPr>
                        <a:xfrm>
                          <a:off x="0" y="0"/>
                          <a:ext cx="438840" cy="46800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652.5pt,127.55pt" to="687pt,164.35pt" ID="Line 342" stroked="t" o:allowincell="f" style="position:absolute" wp14:anchorId="3892F3AA">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62230" distL="38100" distR="35560" simplePos="0" locked="0" layoutInCell="0" allowOverlap="1" relativeHeight="26" wp14:anchorId="25606BA4">
                <wp:simplePos x="0" y="0"/>
                <wp:positionH relativeFrom="column">
                  <wp:posOffset>7612380</wp:posOffset>
                </wp:positionH>
                <wp:positionV relativeFrom="paragraph">
                  <wp:posOffset>1501775</wp:posOffset>
                </wp:positionV>
                <wp:extent cx="537210" cy="1119505"/>
                <wp:effectExtent l="1270" t="5080" r="5080" b="0"/>
                <wp:wrapNone/>
                <wp:docPr id="37" name="Line 343"/>
                <a:graphic xmlns:a="http://schemas.openxmlformats.org/drawingml/2006/main">
                  <a:graphicData uri="http://schemas.microsoft.com/office/word/2010/wordprocessingShape">
                    <wps:wsp>
                      <wps:cNvSpPr/>
                      <wps:spPr>
                        <a:xfrm flipH="1">
                          <a:off x="0" y="0"/>
                          <a:ext cx="537120" cy="111960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599.4pt,118.25pt" to="641.65pt,206.35pt" ID="Line 343" stroked="t" o:allowincell="f" style="position:absolute;flip:x" wp14:anchorId="25606BA4">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19050" distL="0" distR="10160" simplePos="0" locked="0" layoutInCell="0" allowOverlap="1" relativeHeight="30" wp14:anchorId="2A297E2F">
                <wp:simplePos x="0" y="0"/>
                <wp:positionH relativeFrom="column">
                  <wp:posOffset>10051415</wp:posOffset>
                </wp:positionH>
                <wp:positionV relativeFrom="paragraph">
                  <wp:posOffset>817245</wp:posOffset>
                </wp:positionV>
                <wp:extent cx="1647190" cy="838200"/>
                <wp:effectExtent l="5080" t="5080" r="5080" b="5080"/>
                <wp:wrapNone/>
                <wp:docPr id="38" name="Text Box 329"/>
                <a:graphic xmlns:a="http://schemas.openxmlformats.org/drawingml/2006/main">
                  <a:graphicData uri="http://schemas.microsoft.com/office/word/2010/wordprocessingShape">
                    <wps:wsp>
                      <wps:cNvSpPr/>
                      <wps:spPr>
                        <a:xfrm>
                          <a:off x="0" y="0"/>
                          <a:ext cx="1647360" cy="83808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jc w:val="center"/>
                              <w:rPr>
                                <w:rFonts w:ascii="Arial" w:hAnsi="Arial" w:cs="Arial"/>
                                <w:i/>
                                <w:i/>
                                <w:sz w:val="16"/>
                                <w:szCs w:val="16"/>
                              </w:rPr>
                            </w:pPr>
                            <w:r>
                              <w:rPr>
                                <w:rFonts w:cs="Arial" w:ascii="Arial" w:hAnsi="Arial"/>
                                <w:sz w:val="22"/>
                                <w:szCs w:val="22"/>
                              </w:rPr>
                              <w:t>Matériaux peu pollués</w:t>
                              <w:br/>
                            </w:r>
                            <w:r>
                              <w:rPr>
                                <w:rFonts w:cs="Arial" w:ascii="Arial" w:hAnsi="Arial"/>
                                <w:i/>
                                <w:sz w:val="16"/>
                                <w:szCs w:val="16"/>
                              </w:rPr>
                              <w:t>(Préciser polluants concernés et référentiel)</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wps:txbx>
                      <wps:bodyPr anchor="t" upright="1">
                        <a:noAutofit/>
                      </wps:bodyPr>
                    </wps:wsp>
                  </a:graphicData>
                </a:graphic>
              </wp:anchor>
            </w:drawing>
          </mc:Choice>
          <mc:Fallback>
            <w:pict>
              <v:rect id="shape_0" ID="Text Box 329" path="m0,0l-2147483645,0l-2147483645,-2147483646l0,-2147483646xe" fillcolor="white" stroked="t" o:allowincell="f" style="position:absolute;margin-left:791.45pt;margin-top:64.35pt;width:129.65pt;height:65.95pt;mso-wrap-style:square;v-text-anchor:top" wp14:anchorId="2A297E2F">
                <v:fill o:detectmouseclick="t" type="solid" color2="black"/>
                <v:stroke color="black" weight="9360" joinstyle="miter" endcap="flat"/>
                <v:textbox>
                  <w:txbxContent>
                    <w:p>
                      <w:pPr>
                        <w:pStyle w:val="Contenudecadre"/>
                        <w:jc w:val="center"/>
                        <w:rPr>
                          <w:rFonts w:ascii="Arial" w:hAnsi="Arial" w:cs="Arial"/>
                          <w:i/>
                          <w:i/>
                          <w:sz w:val="16"/>
                          <w:szCs w:val="16"/>
                        </w:rPr>
                      </w:pPr>
                      <w:r>
                        <w:rPr>
                          <w:rFonts w:cs="Arial" w:ascii="Arial" w:hAnsi="Arial"/>
                          <w:sz w:val="22"/>
                          <w:szCs w:val="22"/>
                        </w:rPr>
                        <w:t>Matériaux peu pollués</w:t>
                        <w:br/>
                      </w:r>
                      <w:r>
                        <w:rPr>
                          <w:rFonts w:cs="Arial" w:ascii="Arial" w:hAnsi="Arial"/>
                          <w:i/>
                          <w:sz w:val="16"/>
                          <w:szCs w:val="16"/>
                        </w:rPr>
                        <w:t>(Préciser polluants concernés et référentiel)</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v:textbox>
                <w10:wrap type="none"/>
              </v:rect>
            </w:pict>
          </mc:Fallback>
        </mc:AlternateContent>
        <mc:AlternateContent>
          <mc:Choice Requires="wps">
            <w:drawing>
              <wp:anchor behindDoc="0" distT="0" distB="25400" distL="0" distR="20320" simplePos="0" locked="0" layoutInCell="0" allowOverlap="1" relativeHeight="32" wp14:anchorId="3A6411BF">
                <wp:simplePos x="0" y="0"/>
                <wp:positionH relativeFrom="column">
                  <wp:posOffset>12271375</wp:posOffset>
                </wp:positionH>
                <wp:positionV relativeFrom="paragraph">
                  <wp:posOffset>683895</wp:posOffset>
                </wp:positionV>
                <wp:extent cx="1598930" cy="638810"/>
                <wp:effectExtent l="5080" t="5080" r="5080" b="5080"/>
                <wp:wrapNone/>
                <wp:docPr id="40" name="Text Box 331"/>
                <a:graphic xmlns:a="http://schemas.openxmlformats.org/drawingml/2006/main">
                  <a:graphicData uri="http://schemas.microsoft.com/office/word/2010/wordprocessingShape">
                    <wps:wsp>
                      <wps:cNvSpPr/>
                      <wps:spPr>
                        <a:xfrm>
                          <a:off x="0" y="0"/>
                          <a:ext cx="1598760" cy="63864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jc w:val="center"/>
                              <w:rPr>
                                <w:rFonts w:ascii="Arial" w:hAnsi="Arial" w:cs="Arial"/>
                                <w:i/>
                                <w:i/>
                                <w:sz w:val="16"/>
                                <w:szCs w:val="16"/>
                              </w:rPr>
                            </w:pPr>
                            <w:r>
                              <w:rPr>
                                <w:rFonts w:cs="Arial" w:ascii="Arial" w:hAnsi="Arial"/>
                                <w:sz w:val="22"/>
                                <w:szCs w:val="22"/>
                              </w:rPr>
                              <w:t>Matériaux non pollués</w:t>
                              <w:br/>
                            </w:r>
                            <w:r>
                              <w:rPr>
                                <w:rFonts w:cs="Arial" w:ascii="Arial" w:hAnsi="Arial"/>
                                <w:i/>
                                <w:sz w:val="16"/>
                                <w:szCs w:val="16"/>
                              </w:rPr>
                              <w:t>(Par ex. inertes, à préciser)</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wps:txbx>
                      <wps:bodyPr anchor="t" upright="1">
                        <a:spAutoFit/>
                      </wps:bodyPr>
                    </wps:wsp>
                  </a:graphicData>
                </a:graphic>
              </wp:anchor>
            </w:drawing>
          </mc:Choice>
          <mc:Fallback>
            <w:pict>
              <v:rect id="shape_0" ID="Text Box 331" path="m0,0l-2147483645,0l-2147483645,-2147483646l0,-2147483646xe" fillcolor="white" stroked="t" o:allowincell="f" style="position:absolute;margin-left:966.25pt;margin-top:53.85pt;width:125.85pt;height:50.25pt;mso-wrap-style:square;v-text-anchor:top" wp14:anchorId="3A6411BF">
                <v:fill o:detectmouseclick="t" type="solid" color2="black"/>
                <v:stroke color="black" weight="9360" joinstyle="miter" endcap="flat"/>
                <v:textbox>
                  <w:txbxContent>
                    <w:p>
                      <w:pPr>
                        <w:pStyle w:val="Contenudecadre"/>
                        <w:jc w:val="center"/>
                        <w:rPr>
                          <w:rFonts w:ascii="Arial" w:hAnsi="Arial" w:cs="Arial"/>
                          <w:i/>
                          <w:i/>
                          <w:sz w:val="16"/>
                          <w:szCs w:val="16"/>
                        </w:rPr>
                      </w:pPr>
                      <w:r>
                        <w:rPr>
                          <w:rFonts w:cs="Arial" w:ascii="Arial" w:hAnsi="Arial"/>
                          <w:sz w:val="22"/>
                          <w:szCs w:val="22"/>
                        </w:rPr>
                        <w:t>Matériaux non pollués</w:t>
                        <w:br/>
                      </w:r>
                      <w:r>
                        <w:rPr>
                          <w:rFonts w:cs="Arial" w:ascii="Arial" w:hAnsi="Arial"/>
                          <w:i/>
                          <w:sz w:val="16"/>
                          <w:szCs w:val="16"/>
                        </w:rPr>
                        <w:t>(Par ex. inertes, à préciser)</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v:textbox>
                <w10:wrap type="none"/>
              </v:rect>
            </w:pict>
          </mc:Fallback>
        </mc:AlternateContent>
        <mc:AlternateContent>
          <mc:Choice Requires="wps">
            <w:drawing>
              <wp:anchor behindDoc="0" distT="0" distB="27940" distL="0" distR="17145" simplePos="0" locked="0" layoutInCell="0" allowOverlap="1" relativeHeight="36" wp14:anchorId="2B4F6DE2">
                <wp:simplePos x="0" y="0"/>
                <wp:positionH relativeFrom="column">
                  <wp:posOffset>13066395</wp:posOffset>
                </wp:positionH>
                <wp:positionV relativeFrom="paragraph">
                  <wp:posOffset>2541270</wp:posOffset>
                </wp:positionV>
                <wp:extent cx="1069340" cy="1115060"/>
                <wp:effectExtent l="5080" t="5080" r="5080" b="5080"/>
                <wp:wrapNone/>
                <wp:docPr id="42" name="Text Box 336"/>
                <a:graphic xmlns:a="http://schemas.openxmlformats.org/drawingml/2006/main">
                  <a:graphicData uri="http://schemas.microsoft.com/office/word/2010/wordprocessingShape">
                    <wps:wsp>
                      <wps:cNvSpPr/>
                      <wps:spPr>
                        <a:xfrm>
                          <a:off x="0" y="0"/>
                          <a:ext cx="1069200" cy="111492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jc w:val="center"/>
                              <w:rPr>
                                <w:rFonts w:ascii="Arial" w:hAnsi="Arial" w:cs="Arial"/>
                                <w:sz w:val="22"/>
                                <w:szCs w:val="22"/>
                              </w:rPr>
                            </w:pPr>
                            <w:r>
                              <w:rPr>
                                <w:rFonts w:cs="Arial" w:ascii="Arial" w:hAnsi="Arial"/>
                                <w:sz w:val="22"/>
                                <w:szCs w:val="22"/>
                              </w:rPr>
                            </w:r>
                          </w:p>
                          <w:p>
                            <w:pPr>
                              <w:pStyle w:val="Contenudecadre"/>
                              <w:jc w:val="center"/>
                              <w:rPr>
                                <w:rFonts w:ascii="Arial" w:hAnsi="Arial" w:cs="Arial"/>
                                <w:i/>
                                <w:i/>
                                <w:sz w:val="16"/>
                                <w:szCs w:val="16"/>
                              </w:rPr>
                            </w:pPr>
                            <w:r>
                              <w:rPr>
                                <w:rFonts w:cs="Arial" w:ascii="Arial" w:hAnsi="Arial"/>
                                <w:sz w:val="22"/>
                                <w:szCs w:val="22"/>
                              </w:rPr>
                              <w:t>ISD</w:t>
                              <w:br/>
                            </w:r>
                            <w:r>
                              <w:rPr>
                                <w:rFonts w:cs="Arial" w:ascii="Arial" w:hAnsi="Arial"/>
                                <w:i/>
                                <w:sz w:val="16"/>
                                <w:szCs w:val="16"/>
                              </w:rPr>
                              <w:t>(A préciser)</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wps:txbx>
                      <wps:bodyPr anchor="t" upright="1">
                        <a:noAutofit/>
                      </wps:bodyPr>
                    </wps:wsp>
                  </a:graphicData>
                </a:graphic>
              </wp:anchor>
            </w:drawing>
          </mc:Choice>
          <mc:Fallback>
            <w:pict>
              <v:rect id="shape_0" ID="Text Box 336" path="m0,0l-2147483645,0l-2147483645,-2147483646l0,-2147483646xe" fillcolor="white" stroked="t" o:allowincell="f" style="position:absolute;margin-left:1028.85pt;margin-top:200.1pt;width:84.15pt;height:87.75pt;mso-wrap-style:square;v-text-anchor:top" wp14:anchorId="2B4F6DE2">
                <v:fill o:detectmouseclick="t" type="solid" color2="black"/>
                <v:stroke color="black" weight="9360" joinstyle="miter" endcap="flat"/>
                <v:textbox>
                  <w:txbxContent>
                    <w:p>
                      <w:pPr>
                        <w:pStyle w:val="Contenudecadre"/>
                        <w:jc w:val="center"/>
                        <w:rPr>
                          <w:rFonts w:ascii="Arial" w:hAnsi="Arial" w:cs="Arial"/>
                          <w:sz w:val="22"/>
                          <w:szCs w:val="22"/>
                        </w:rPr>
                      </w:pPr>
                      <w:r>
                        <w:rPr>
                          <w:rFonts w:cs="Arial" w:ascii="Arial" w:hAnsi="Arial"/>
                          <w:sz w:val="22"/>
                          <w:szCs w:val="22"/>
                        </w:rPr>
                      </w:r>
                    </w:p>
                    <w:p>
                      <w:pPr>
                        <w:pStyle w:val="Contenudecadre"/>
                        <w:jc w:val="center"/>
                        <w:rPr>
                          <w:rFonts w:ascii="Arial" w:hAnsi="Arial" w:cs="Arial"/>
                          <w:i/>
                          <w:i/>
                          <w:sz w:val="16"/>
                          <w:szCs w:val="16"/>
                        </w:rPr>
                      </w:pPr>
                      <w:r>
                        <w:rPr>
                          <w:rFonts w:cs="Arial" w:ascii="Arial" w:hAnsi="Arial"/>
                          <w:sz w:val="22"/>
                          <w:szCs w:val="22"/>
                        </w:rPr>
                        <w:t>ISD</w:t>
                        <w:br/>
                      </w:r>
                      <w:r>
                        <w:rPr>
                          <w:rFonts w:cs="Arial" w:ascii="Arial" w:hAnsi="Arial"/>
                          <w:i/>
                          <w:sz w:val="16"/>
                          <w:szCs w:val="16"/>
                        </w:rPr>
                        <w:t>(A préciser)</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v:textbox>
                <w10:wrap type="none"/>
              </v:rect>
            </w:pict>
          </mc:Fallback>
        </mc:AlternateContent>
        <mc:AlternateContent>
          <mc:Choice Requires="wps">
            <w:drawing>
              <wp:anchor behindDoc="0" distT="0" distB="11430" distL="0" distR="20320" simplePos="0" locked="0" layoutInCell="0" allowOverlap="1" relativeHeight="38" wp14:anchorId="5F6174A0">
                <wp:simplePos x="0" y="0"/>
                <wp:positionH relativeFrom="column">
                  <wp:posOffset>5388610</wp:posOffset>
                </wp:positionH>
                <wp:positionV relativeFrom="paragraph">
                  <wp:posOffset>1273810</wp:posOffset>
                </wp:positionV>
                <wp:extent cx="1141730" cy="822960"/>
                <wp:effectExtent l="5080" t="5080" r="5080" b="5080"/>
                <wp:wrapNone/>
                <wp:docPr id="44" name="Text Box 337"/>
                <a:graphic xmlns:a="http://schemas.openxmlformats.org/drawingml/2006/main">
                  <a:graphicData uri="http://schemas.microsoft.com/office/word/2010/wordprocessingShape">
                    <wps:wsp>
                      <wps:cNvSpPr/>
                      <wps:spPr>
                        <a:xfrm>
                          <a:off x="0" y="0"/>
                          <a:ext cx="1141560" cy="822960"/>
                        </a:xfrm>
                        <a:prstGeom prst="rect">
                          <a:avLst/>
                        </a:prstGeom>
                        <a:solidFill>
                          <a:srgbClr val="ffffff"/>
                        </a:solidFill>
                        <a:ln w="9525">
                          <a:solidFill>
                            <a:srgbClr val="c0504d"/>
                          </a:solidFill>
                          <a:miter/>
                        </a:ln>
                      </wps:spPr>
                      <wps:style>
                        <a:lnRef idx="0"/>
                        <a:fillRef idx="0"/>
                        <a:effectRef idx="0"/>
                        <a:fontRef idx="minor"/>
                      </wps:style>
                      <wps:txbx>
                        <w:txbxContent>
                          <w:p>
                            <w:pPr>
                              <w:pStyle w:val="Contenudecadre"/>
                              <w:jc w:val="center"/>
                              <w:rPr>
                                <w:rFonts w:ascii="Arial" w:hAnsi="Arial" w:cs="Arial"/>
                                <w:i/>
                                <w:i/>
                                <w:color w:val="C0504D" w:themeColor="accent2"/>
                                <w:sz w:val="22"/>
                                <w:szCs w:val="22"/>
                              </w:rPr>
                            </w:pPr>
                            <w:r>
                              <w:rPr>
                                <w:rFonts w:cs="Arial" w:ascii="Arial" w:hAnsi="Arial"/>
                                <w:color w:val="C0504D" w:themeColor="accent2"/>
                                <w:sz w:val="22"/>
                                <w:szCs w:val="22"/>
                              </w:rPr>
                              <w:t>Valorisation sur site</w:t>
                              <w:br/>
                            </w:r>
                            <w:r>
                              <w:rPr>
                                <w:rFonts w:cs="Arial" w:ascii="Arial" w:hAnsi="Arial"/>
                                <w:i/>
                                <w:color w:val="C0504D" w:themeColor="accent2"/>
                                <w:sz w:val="16"/>
                                <w:szCs w:val="16"/>
                              </w:rPr>
                              <w:t>(A préciser)</w:t>
                            </w:r>
                          </w:p>
                          <w:p>
                            <w:pPr>
                              <w:pStyle w:val="Contenudecadre"/>
                              <w:spacing w:before="0" w:after="120"/>
                              <w:jc w:val="center"/>
                              <w:rPr>
                                <w:rFonts w:ascii="Arial" w:hAnsi="Arial" w:cs="Arial"/>
                                <w:color w:val="C0504D" w:themeColor="accent2"/>
                                <w:sz w:val="22"/>
                                <w:szCs w:val="22"/>
                              </w:rPr>
                            </w:pPr>
                            <w:r>
                              <w:rPr>
                                <w:rFonts w:cs="Arial" w:ascii="Arial" w:hAnsi="Arial"/>
                                <w:color w:val="C0504D" w:themeColor="accent2"/>
                                <w:sz w:val="22"/>
                                <w:szCs w:val="22"/>
                              </w:rPr>
                              <w:t>T (ou m</w:t>
                            </w:r>
                            <w:r>
                              <w:rPr>
                                <w:rFonts w:cs="Arial" w:ascii="Arial" w:hAnsi="Arial"/>
                                <w:color w:val="C0504D" w:themeColor="accent2"/>
                                <w:sz w:val="22"/>
                                <w:szCs w:val="22"/>
                                <w:vertAlign w:val="superscript"/>
                              </w:rPr>
                              <w:t>3</w:t>
                            </w:r>
                            <w:r>
                              <w:rPr>
                                <w:rFonts w:cs="Arial" w:ascii="Arial" w:hAnsi="Arial"/>
                                <w:color w:val="C0504D" w:themeColor="accent2"/>
                                <w:sz w:val="22"/>
                                <w:szCs w:val="22"/>
                              </w:rPr>
                              <w:t>)</w:t>
                            </w:r>
                          </w:p>
                        </w:txbxContent>
                      </wps:txbx>
                      <wps:bodyPr anchor="t" upright="1">
                        <a:spAutoFit/>
                      </wps:bodyPr>
                    </wps:wsp>
                  </a:graphicData>
                </a:graphic>
              </wp:anchor>
            </w:drawing>
          </mc:Choice>
          <mc:Fallback>
            <w:pict>
              <v:rect id="shape_0" ID="Text Box 337" path="m0,0l-2147483645,0l-2147483645,-2147483646l0,-2147483646xe" fillcolor="white" stroked="t" o:allowincell="f" style="position:absolute;margin-left:424.3pt;margin-top:100.3pt;width:89.85pt;height:64.75pt;mso-wrap-style:square;v-text-anchor:top" wp14:anchorId="5F6174A0">
                <v:fill o:detectmouseclick="t" type="solid" color2="black"/>
                <v:stroke color="#c0504d" weight="9360" joinstyle="miter" endcap="flat"/>
                <v:textbox>
                  <w:txbxContent>
                    <w:p>
                      <w:pPr>
                        <w:pStyle w:val="Contenudecadre"/>
                        <w:jc w:val="center"/>
                        <w:rPr>
                          <w:rFonts w:ascii="Arial" w:hAnsi="Arial" w:cs="Arial"/>
                          <w:i/>
                          <w:i/>
                          <w:color w:val="C0504D" w:themeColor="accent2"/>
                          <w:sz w:val="22"/>
                          <w:szCs w:val="22"/>
                        </w:rPr>
                      </w:pPr>
                      <w:r>
                        <w:rPr>
                          <w:rFonts w:cs="Arial" w:ascii="Arial" w:hAnsi="Arial"/>
                          <w:color w:val="C0504D" w:themeColor="accent2"/>
                          <w:sz w:val="22"/>
                          <w:szCs w:val="22"/>
                        </w:rPr>
                        <w:t>Valorisation sur site</w:t>
                        <w:br/>
                      </w:r>
                      <w:r>
                        <w:rPr>
                          <w:rFonts w:cs="Arial" w:ascii="Arial" w:hAnsi="Arial"/>
                          <w:i/>
                          <w:color w:val="C0504D" w:themeColor="accent2"/>
                          <w:sz w:val="16"/>
                          <w:szCs w:val="16"/>
                        </w:rPr>
                        <w:t>(A préciser)</w:t>
                      </w:r>
                    </w:p>
                    <w:p>
                      <w:pPr>
                        <w:pStyle w:val="Contenudecadre"/>
                        <w:spacing w:before="0" w:after="120"/>
                        <w:jc w:val="center"/>
                        <w:rPr>
                          <w:rFonts w:ascii="Arial" w:hAnsi="Arial" w:cs="Arial"/>
                          <w:color w:val="C0504D" w:themeColor="accent2"/>
                          <w:sz w:val="22"/>
                          <w:szCs w:val="22"/>
                        </w:rPr>
                      </w:pPr>
                      <w:r>
                        <w:rPr>
                          <w:rFonts w:cs="Arial" w:ascii="Arial" w:hAnsi="Arial"/>
                          <w:color w:val="C0504D" w:themeColor="accent2"/>
                          <w:sz w:val="22"/>
                          <w:szCs w:val="22"/>
                        </w:rPr>
                        <w:t>T (ou m</w:t>
                      </w:r>
                      <w:r>
                        <w:rPr>
                          <w:rFonts w:cs="Arial" w:ascii="Arial" w:hAnsi="Arial"/>
                          <w:color w:val="C0504D" w:themeColor="accent2"/>
                          <w:sz w:val="22"/>
                          <w:szCs w:val="22"/>
                          <w:vertAlign w:val="superscript"/>
                        </w:rPr>
                        <w:t>3</w:t>
                      </w:r>
                      <w:r>
                        <w:rPr>
                          <w:rFonts w:cs="Arial" w:ascii="Arial" w:hAnsi="Arial"/>
                          <w:color w:val="C0504D" w:themeColor="accent2"/>
                          <w:sz w:val="22"/>
                          <w:szCs w:val="22"/>
                        </w:rPr>
                        <w:t>)</w:t>
                      </w:r>
                    </w:p>
                  </w:txbxContent>
                </v:textbox>
                <w10:wrap type="none"/>
              </v:rect>
            </w:pict>
          </mc:Fallback>
        </mc:AlternateContent>
        <mc:AlternateContent>
          <mc:Choice Requires="wps">
            <w:drawing>
              <wp:anchor behindDoc="0" distT="0" distB="12065" distL="0" distR="19685" simplePos="0" locked="0" layoutInCell="0" allowOverlap="1" relativeHeight="40" wp14:anchorId="048D344E">
                <wp:simplePos x="0" y="0"/>
                <wp:positionH relativeFrom="column">
                  <wp:posOffset>8502650</wp:posOffset>
                </wp:positionH>
                <wp:positionV relativeFrom="paragraph">
                  <wp:posOffset>2167255</wp:posOffset>
                </wp:positionV>
                <wp:extent cx="970915" cy="655320"/>
                <wp:effectExtent l="5715" t="5080" r="4445" b="5080"/>
                <wp:wrapNone/>
                <wp:docPr id="46" name="Text Box 339"/>
                <a:graphic xmlns:a="http://schemas.openxmlformats.org/drawingml/2006/main">
                  <a:graphicData uri="http://schemas.microsoft.com/office/word/2010/wordprocessingShape">
                    <wps:wsp>
                      <wps:cNvSpPr/>
                      <wps:spPr>
                        <a:xfrm>
                          <a:off x="0" y="0"/>
                          <a:ext cx="970920" cy="65520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jc w:val="center"/>
                              <w:rPr>
                                <w:rFonts w:ascii="Arial" w:hAnsi="Arial" w:cs="Arial"/>
                                <w:i/>
                                <w:i/>
                                <w:sz w:val="22"/>
                                <w:szCs w:val="22"/>
                              </w:rPr>
                            </w:pPr>
                            <w:r>
                              <w:rPr>
                                <w:rFonts w:cs="Arial" w:ascii="Arial" w:hAnsi="Arial"/>
                                <w:sz w:val="22"/>
                                <w:szCs w:val="22"/>
                              </w:rPr>
                              <w:t>ISD</w:t>
                              <w:br/>
                            </w:r>
                            <w:r>
                              <w:rPr>
                                <w:rFonts w:cs="Arial" w:ascii="Arial" w:hAnsi="Arial"/>
                                <w:i/>
                                <w:sz w:val="16"/>
                                <w:szCs w:val="16"/>
                              </w:rPr>
                              <w:t>(A préciser)</w:t>
                            </w:r>
                          </w:p>
                          <w:p>
                            <w:pPr>
                              <w:pStyle w:val="Contenudecadre"/>
                              <w:spacing w:before="0" w:after="120"/>
                              <w:jc w:val="center"/>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wps:txbx>
                      <wps:bodyPr anchor="t" upright="1">
                        <a:noAutofit/>
                      </wps:bodyPr>
                    </wps:wsp>
                  </a:graphicData>
                </a:graphic>
              </wp:anchor>
            </w:drawing>
          </mc:Choice>
          <mc:Fallback>
            <w:pict>
              <v:rect id="shape_0" ID="Text Box 339" path="m0,0l-2147483645,0l-2147483645,-2147483646l0,-2147483646xe" fillcolor="white" stroked="t" o:allowincell="f" style="position:absolute;margin-left:669.5pt;margin-top:170.65pt;width:76.4pt;height:51.55pt;mso-wrap-style:square;v-text-anchor:top" wp14:anchorId="048D344E">
                <v:fill o:detectmouseclick="t" type="solid" color2="black"/>
                <v:stroke color="black" weight="9360" joinstyle="miter" endcap="flat"/>
                <v:textbox>
                  <w:txbxContent>
                    <w:p>
                      <w:pPr>
                        <w:pStyle w:val="Contenudecadre"/>
                        <w:jc w:val="center"/>
                        <w:rPr>
                          <w:rFonts w:ascii="Arial" w:hAnsi="Arial" w:cs="Arial"/>
                          <w:i/>
                          <w:i/>
                          <w:sz w:val="22"/>
                          <w:szCs w:val="22"/>
                        </w:rPr>
                      </w:pPr>
                      <w:r>
                        <w:rPr>
                          <w:rFonts w:cs="Arial" w:ascii="Arial" w:hAnsi="Arial"/>
                          <w:sz w:val="22"/>
                          <w:szCs w:val="22"/>
                        </w:rPr>
                        <w:t>ISD</w:t>
                        <w:br/>
                      </w:r>
                      <w:r>
                        <w:rPr>
                          <w:rFonts w:cs="Arial" w:ascii="Arial" w:hAnsi="Arial"/>
                          <w:i/>
                          <w:sz w:val="16"/>
                          <w:szCs w:val="16"/>
                        </w:rPr>
                        <w:t>(A préciser)</w:t>
                      </w:r>
                    </w:p>
                    <w:p>
                      <w:pPr>
                        <w:pStyle w:val="Contenudecadre"/>
                        <w:spacing w:before="0" w:after="120"/>
                        <w:jc w:val="center"/>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v:textbox>
                <w10:wrap type="none"/>
              </v:rect>
            </w:pict>
          </mc:Fallback>
        </mc:AlternateContent>
        <mc:AlternateContent>
          <mc:Choice Requires="wps">
            <w:drawing>
              <wp:anchor behindDoc="0" distT="0" distB="27940" distL="0" distR="10160" simplePos="0" locked="0" layoutInCell="0" allowOverlap="1" relativeHeight="42" wp14:anchorId="6FE12A2A">
                <wp:simplePos x="0" y="0"/>
                <wp:positionH relativeFrom="column">
                  <wp:posOffset>6784340</wp:posOffset>
                </wp:positionH>
                <wp:positionV relativeFrom="paragraph">
                  <wp:posOffset>2672715</wp:posOffset>
                </wp:positionV>
                <wp:extent cx="1609090" cy="1158240"/>
                <wp:effectExtent l="5080" t="5080" r="5080" b="5080"/>
                <wp:wrapNone/>
                <wp:docPr id="48" name="Text Box 340"/>
                <a:graphic xmlns:a="http://schemas.openxmlformats.org/drawingml/2006/main">
                  <a:graphicData uri="http://schemas.microsoft.com/office/word/2010/wordprocessingShape">
                    <wps:wsp>
                      <wps:cNvSpPr/>
                      <wps:spPr>
                        <a:xfrm>
                          <a:off x="0" y="0"/>
                          <a:ext cx="1609200" cy="115812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jc w:val="center"/>
                              <w:rPr>
                                <w:rFonts w:ascii="Arial" w:hAnsi="Arial" w:cs="Arial"/>
                                <w:i/>
                                <w:i/>
                                <w:sz w:val="22"/>
                                <w:szCs w:val="22"/>
                              </w:rPr>
                            </w:pPr>
                            <w:r>
                              <w:rPr>
                                <w:rFonts w:cs="Arial" w:ascii="Arial" w:hAnsi="Arial"/>
                                <w:sz w:val="22"/>
                                <w:szCs w:val="22"/>
                              </w:rPr>
                              <w:t>Autre traitement hors site</w:t>
                              <w:br/>
                            </w:r>
                            <w:r>
                              <w:rPr>
                                <w:rFonts w:cs="Arial" w:ascii="Arial" w:hAnsi="Arial"/>
                                <w:i/>
                                <w:sz w:val="16"/>
                                <w:szCs w:val="16"/>
                              </w:rPr>
                              <w:t>(A préciser</w:t>
                            </w:r>
                            <w:r>
                              <w:rPr>
                                <w:i/>
                              </w:rPr>
                              <w:t xml:space="preserve"> </w:t>
                            </w:r>
                            <w:r>
                              <w:rPr>
                                <w:rFonts w:cs="Arial" w:ascii="Arial" w:hAnsi="Arial"/>
                                <w:i/>
                                <w:sz w:val="16"/>
                                <w:szCs w:val="16"/>
                              </w:rPr>
                              <w:t xml:space="preserve">dont </w:t>
                            </w:r>
                            <w:r>
                              <w:rPr>
                                <w:rFonts w:cs="Arial" w:ascii="Arial" w:hAnsi="Arial"/>
                                <w:i/>
                                <w:color w:val="C0504D" w:themeColor="accent2"/>
                                <w:sz w:val="16"/>
                                <w:szCs w:val="16"/>
                              </w:rPr>
                              <w:t>valorisation</w:t>
                            </w:r>
                            <w:r>
                              <w:rPr>
                                <w:rFonts w:cs="Arial" w:ascii="Arial" w:hAnsi="Arial"/>
                                <w:i/>
                                <w:sz w:val="16"/>
                                <w:szCs w:val="16"/>
                              </w:rPr>
                              <w:t xml:space="preserve"> ou non, et laquelle, des terres après traitement)</w:t>
                            </w:r>
                          </w:p>
                          <w:p>
                            <w:pPr>
                              <w:pStyle w:val="Contenudecadre"/>
                              <w:spacing w:before="0" w:after="120"/>
                              <w:jc w:val="center"/>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wps:txbx>
                      <wps:bodyPr anchor="t" upright="1">
                        <a:spAutoFit/>
                      </wps:bodyPr>
                    </wps:wsp>
                  </a:graphicData>
                </a:graphic>
              </wp:anchor>
            </w:drawing>
          </mc:Choice>
          <mc:Fallback>
            <w:pict>
              <v:rect id="shape_0" ID="Text Box 340" path="m0,0l-2147483645,0l-2147483645,-2147483646l0,-2147483646xe" fillcolor="white" stroked="t" o:allowincell="f" style="position:absolute;margin-left:534.2pt;margin-top:210.45pt;width:126.65pt;height:91.15pt;mso-wrap-style:square;v-text-anchor:top" wp14:anchorId="6FE12A2A">
                <v:fill o:detectmouseclick="t" type="solid" color2="black"/>
                <v:stroke color="black" weight="9360" joinstyle="miter" endcap="flat"/>
                <v:textbox>
                  <w:txbxContent>
                    <w:p>
                      <w:pPr>
                        <w:pStyle w:val="Contenudecadre"/>
                        <w:jc w:val="center"/>
                        <w:rPr>
                          <w:rFonts w:ascii="Arial" w:hAnsi="Arial" w:cs="Arial"/>
                          <w:i/>
                          <w:i/>
                          <w:sz w:val="22"/>
                          <w:szCs w:val="22"/>
                        </w:rPr>
                      </w:pPr>
                      <w:r>
                        <w:rPr>
                          <w:rFonts w:cs="Arial" w:ascii="Arial" w:hAnsi="Arial"/>
                          <w:sz w:val="22"/>
                          <w:szCs w:val="22"/>
                        </w:rPr>
                        <w:t>Autre traitement hors site</w:t>
                        <w:br/>
                      </w:r>
                      <w:r>
                        <w:rPr>
                          <w:rFonts w:cs="Arial" w:ascii="Arial" w:hAnsi="Arial"/>
                          <w:i/>
                          <w:sz w:val="16"/>
                          <w:szCs w:val="16"/>
                        </w:rPr>
                        <w:t>(A préciser</w:t>
                      </w:r>
                      <w:r>
                        <w:rPr>
                          <w:i/>
                        </w:rPr>
                        <w:t xml:space="preserve"> </w:t>
                      </w:r>
                      <w:r>
                        <w:rPr>
                          <w:rFonts w:cs="Arial" w:ascii="Arial" w:hAnsi="Arial"/>
                          <w:i/>
                          <w:sz w:val="16"/>
                          <w:szCs w:val="16"/>
                        </w:rPr>
                        <w:t xml:space="preserve">dont </w:t>
                      </w:r>
                      <w:r>
                        <w:rPr>
                          <w:rFonts w:cs="Arial" w:ascii="Arial" w:hAnsi="Arial"/>
                          <w:i/>
                          <w:color w:val="C0504D" w:themeColor="accent2"/>
                          <w:sz w:val="16"/>
                          <w:szCs w:val="16"/>
                        </w:rPr>
                        <w:t>valorisation</w:t>
                      </w:r>
                      <w:r>
                        <w:rPr>
                          <w:rFonts w:cs="Arial" w:ascii="Arial" w:hAnsi="Arial"/>
                          <w:i/>
                          <w:sz w:val="16"/>
                          <w:szCs w:val="16"/>
                        </w:rPr>
                        <w:t xml:space="preserve"> ou non, et laquelle, des terres après traitement)</w:t>
                      </w:r>
                    </w:p>
                    <w:p>
                      <w:pPr>
                        <w:pStyle w:val="Contenudecadre"/>
                        <w:spacing w:before="0" w:after="120"/>
                        <w:jc w:val="center"/>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v:textbox>
                <w10:wrap type="none"/>
              </v:rect>
            </w:pict>
          </mc:Fallback>
        </mc:AlternateContent>
        <mc:AlternateContent>
          <mc:Choice Requires="wps">
            <w:drawing>
              <wp:anchor behindDoc="0" distT="0" distB="17780" distL="0" distR="28575" simplePos="0" locked="0" layoutInCell="0" allowOverlap="1" relativeHeight="56" wp14:anchorId="33A88BCE">
                <wp:simplePos x="0" y="0"/>
                <wp:positionH relativeFrom="column">
                  <wp:posOffset>10824845</wp:posOffset>
                </wp:positionH>
                <wp:positionV relativeFrom="paragraph">
                  <wp:posOffset>4511675</wp:posOffset>
                </wp:positionV>
                <wp:extent cx="2466975" cy="706120"/>
                <wp:effectExtent l="5715" t="5080" r="4445" b="5080"/>
                <wp:wrapNone/>
                <wp:docPr id="50" name="Text Box 336"/>
                <a:graphic xmlns:a="http://schemas.openxmlformats.org/drawingml/2006/main">
                  <a:graphicData uri="http://schemas.microsoft.com/office/word/2010/wordprocessingShape">
                    <wps:wsp>
                      <wps:cNvSpPr/>
                      <wps:spPr>
                        <a:xfrm>
                          <a:off x="0" y="0"/>
                          <a:ext cx="2467080" cy="705960"/>
                        </a:xfrm>
                        <a:prstGeom prst="rect">
                          <a:avLst/>
                        </a:prstGeom>
                        <a:solidFill>
                          <a:srgbClr val="ffffff"/>
                        </a:solidFill>
                        <a:ln w="9525">
                          <a:solidFill>
                            <a:srgbClr val="c0504d"/>
                          </a:solidFill>
                          <a:miter/>
                        </a:ln>
                      </wps:spPr>
                      <wps:style>
                        <a:lnRef idx="0"/>
                        <a:fillRef idx="0"/>
                        <a:effectRef idx="0"/>
                        <a:fontRef idx="minor"/>
                      </wps:style>
                      <wps:txbx>
                        <w:txbxContent>
                          <w:p>
                            <w:pPr>
                              <w:pStyle w:val="Contenudecadre"/>
                              <w:jc w:val="center"/>
                              <w:rPr>
                                <w:rFonts w:ascii="Arial" w:hAnsi="Arial" w:cs="Arial"/>
                                <w:i/>
                                <w:i/>
                                <w:sz w:val="16"/>
                                <w:szCs w:val="16"/>
                              </w:rPr>
                            </w:pPr>
                            <w:r>
                              <w:rPr>
                                <w:rFonts w:cs="Arial" w:ascii="Arial" w:hAnsi="Arial"/>
                                <w:sz w:val="22"/>
                                <w:szCs w:val="22"/>
                              </w:rPr>
                              <w:t>Filière de valorisation hors site</w:t>
                              <w:br/>
                            </w:r>
                            <w:r>
                              <w:rPr>
                                <w:rFonts w:cs="Arial" w:ascii="Arial" w:hAnsi="Arial"/>
                                <w:i/>
                                <w:sz w:val="16"/>
                                <w:szCs w:val="16"/>
                              </w:rPr>
                              <w:t>(A préciser)</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wps:txbx>
                      <wps:bodyPr anchor="t" upright="1">
                        <a:noAutofit/>
                      </wps:bodyPr>
                    </wps:wsp>
                  </a:graphicData>
                </a:graphic>
              </wp:anchor>
            </w:drawing>
          </mc:Choice>
          <mc:Fallback>
            <w:pict>
              <v:rect id="shape_0" ID="Text Box 336" path="m0,0l-2147483645,0l-2147483645,-2147483646l0,-2147483646xe" fillcolor="white" stroked="t" o:allowincell="f" style="position:absolute;margin-left:852.35pt;margin-top:355.25pt;width:194.2pt;height:55.55pt;mso-wrap-style:square;v-text-anchor:top" wp14:anchorId="33A88BCE">
                <v:fill o:detectmouseclick="t" type="solid" color2="black"/>
                <v:stroke color="#c0504d" weight="9360" joinstyle="miter" endcap="flat"/>
                <v:textbox>
                  <w:txbxContent>
                    <w:p>
                      <w:pPr>
                        <w:pStyle w:val="Contenudecadre"/>
                        <w:jc w:val="center"/>
                        <w:rPr>
                          <w:rFonts w:ascii="Arial" w:hAnsi="Arial" w:cs="Arial"/>
                          <w:i/>
                          <w:i/>
                          <w:sz w:val="16"/>
                          <w:szCs w:val="16"/>
                        </w:rPr>
                      </w:pPr>
                      <w:r>
                        <w:rPr>
                          <w:rFonts w:cs="Arial" w:ascii="Arial" w:hAnsi="Arial"/>
                          <w:sz w:val="22"/>
                          <w:szCs w:val="22"/>
                        </w:rPr>
                        <w:t>Filière de valorisation hors site</w:t>
                        <w:br/>
                      </w:r>
                      <w:r>
                        <w:rPr>
                          <w:rFonts w:cs="Arial" w:ascii="Arial" w:hAnsi="Arial"/>
                          <w:i/>
                          <w:sz w:val="16"/>
                          <w:szCs w:val="16"/>
                        </w:rPr>
                        <w:t>(A préciser)</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v:textbox>
                <w10:wrap type="none"/>
              </v:rect>
            </w:pict>
          </mc:Fallback>
        </mc:AlternateContent>
        <mc:AlternateContent>
          <mc:Choice Requires="wps">
            <w:drawing>
              <wp:anchor behindDoc="0" distT="0" distB="24765" distL="0" distR="20955" simplePos="0" locked="0" layoutInCell="0" allowOverlap="1" relativeHeight="58" wp14:anchorId="1B9E4F5F">
                <wp:simplePos x="0" y="0"/>
                <wp:positionH relativeFrom="column">
                  <wp:posOffset>4833620</wp:posOffset>
                </wp:positionH>
                <wp:positionV relativeFrom="paragraph">
                  <wp:posOffset>4515485</wp:posOffset>
                </wp:positionV>
                <wp:extent cx="2303145" cy="794385"/>
                <wp:effectExtent l="5715" t="5715" r="4445" b="4445"/>
                <wp:wrapNone/>
                <wp:docPr id="52" name="Text Box 350"/>
                <a:graphic xmlns:a="http://schemas.openxmlformats.org/drawingml/2006/main">
                  <a:graphicData uri="http://schemas.microsoft.com/office/word/2010/wordprocessingShape">
                    <wps:wsp>
                      <wps:cNvSpPr/>
                      <wps:spPr>
                        <a:xfrm>
                          <a:off x="0" y="0"/>
                          <a:ext cx="2303280" cy="794520"/>
                        </a:xfrm>
                        <a:prstGeom prst="rect">
                          <a:avLst/>
                        </a:prstGeom>
                        <a:solidFill>
                          <a:srgbClr val="ffffff"/>
                        </a:solidFill>
                        <a:ln w="9525">
                          <a:solidFill>
                            <a:srgbClr val="c0504d"/>
                          </a:solidFill>
                          <a:miter/>
                        </a:ln>
                      </wps:spPr>
                      <wps:style>
                        <a:lnRef idx="0"/>
                        <a:fillRef idx="0"/>
                        <a:effectRef idx="0"/>
                        <a:fontRef idx="minor"/>
                      </wps:style>
                      <wps:txbx>
                        <w:txbxContent>
                          <w:p>
                            <w:pPr>
                              <w:pStyle w:val="Contenudecadre"/>
                              <w:jc w:val="center"/>
                              <w:rPr>
                                <w:rFonts w:ascii="Arial" w:hAnsi="Arial" w:cs="Arial"/>
                                <w:sz w:val="22"/>
                                <w:szCs w:val="22"/>
                              </w:rPr>
                            </w:pPr>
                            <w:r>
                              <w:rPr>
                                <w:rFonts w:cs="Arial" w:ascii="Arial" w:hAnsi="Arial"/>
                                <w:sz w:val="22"/>
                                <w:szCs w:val="22"/>
                              </w:rPr>
                              <w:t xml:space="preserve">Matériaux pollués valorisés hors site </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wps:txbx>
                      <wps:bodyPr anchor="t" upright="1">
                        <a:noAutofit/>
                      </wps:bodyPr>
                    </wps:wsp>
                  </a:graphicData>
                </a:graphic>
              </wp:anchor>
            </w:drawing>
          </mc:Choice>
          <mc:Fallback>
            <w:pict>
              <v:rect id="shape_0" ID="Text Box 350" path="m0,0l-2147483645,0l-2147483645,-2147483646l0,-2147483646xe" fillcolor="white" stroked="t" o:allowincell="f" style="position:absolute;margin-left:380.6pt;margin-top:355.55pt;width:181.3pt;height:62.5pt;mso-wrap-style:square;v-text-anchor:top" wp14:anchorId="1B9E4F5F">
                <v:fill o:detectmouseclick="t" type="solid" color2="black"/>
                <v:stroke color="#c0504d" weight="9360" joinstyle="miter" endcap="flat"/>
                <v:textbox>
                  <w:txbxContent>
                    <w:p>
                      <w:pPr>
                        <w:pStyle w:val="Contenudecadre"/>
                        <w:jc w:val="center"/>
                        <w:rPr>
                          <w:rFonts w:ascii="Arial" w:hAnsi="Arial" w:cs="Arial"/>
                          <w:sz w:val="22"/>
                          <w:szCs w:val="22"/>
                        </w:rPr>
                      </w:pPr>
                      <w:r>
                        <w:rPr>
                          <w:rFonts w:cs="Arial" w:ascii="Arial" w:hAnsi="Arial"/>
                          <w:sz w:val="22"/>
                          <w:szCs w:val="22"/>
                        </w:rPr>
                        <w:t xml:space="preserve">Matériaux pollués valorisés hors site </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v:textbox>
                <w10:wrap type="none"/>
              </v:rect>
            </w:pict>
          </mc:Fallback>
        </mc:AlternateContent>
        <mc:AlternateContent>
          <mc:Choice Requires="wps">
            <w:drawing>
              <wp:anchor behindDoc="0" distT="0" distB="57150" distL="76200" distR="57150" simplePos="0" locked="0" layoutInCell="0" allowOverlap="1" relativeHeight="60" wp14:anchorId="5E40AC3A">
                <wp:simplePos x="0" y="0"/>
                <wp:positionH relativeFrom="column">
                  <wp:posOffset>13554075</wp:posOffset>
                </wp:positionH>
                <wp:positionV relativeFrom="paragraph">
                  <wp:posOffset>1437640</wp:posOffset>
                </wp:positionV>
                <wp:extent cx="0" cy="1104900"/>
                <wp:effectExtent l="38100" t="5080" r="38100" b="0"/>
                <wp:wrapNone/>
                <wp:docPr id="54" name="Line 342"/>
                <a:graphic xmlns:a="http://schemas.openxmlformats.org/drawingml/2006/main">
                  <a:graphicData uri="http://schemas.microsoft.com/office/word/2010/wordprocessingShape">
                    <wps:wsp>
                      <wps:cNvSpPr/>
                      <wps:spPr>
                        <a:xfrm>
                          <a:off x="0" y="0"/>
                          <a:ext cx="0" cy="110484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1067.25pt,113.2pt" to="1067.25pt,200.15pt" ID="Line 342" stroked="t" o:allowincell="f" style="position:absolute" wp14:anchorId="5E40AC3A">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57785" distL="38100" distR="23495" simplePos="0" locked="0" layoutInCell="0" allowOverlap="1" relativeHeight="63" wp14:anchorId="52A4FEA3">
                <wp:simplePos x="0" y="0"/>
                <wp:positionH relativeFrom="column">
                  <wp:posOffset>-52070</wp:posOffset>
                </wp:positionH>
                <wp:positionV relativeFrom="paragraph">
                  <wp:posOffset>1502410</wp:posOffset>
                </wp:positionV>
                <wp:extent cx="1558290" cy="1428115"/>
                <wp:effectExtent l="0" t="5080" r="5080" b="0"/>
                <wp:wrapNone/>
                <wp:docPr id="55" name="Line 341"/>
                <a:graphic xmlns:a="http://schemas.openxmlformats.org/drawingml/2006/main">
                  <a:graphicData uri="http://schemas.microsoft.com/office/word/2010/wordprocessingShape">
                    <wps:wsp>
                      <wps:cNvSpPr/>
                      <wps:spPr>
                        <a:xfrm flipH="1">
                          <a:off x="0" y="0"/>
                          <a:ext cx="1558440" cy="1428120"/>
                        </a:xfrm>
                        <a:prstGeom prst="line">
                          <a:avLst/>
                        </a:prstGeom>
                        <a:ln w="9525">
                          <a:solidFill>
                            <a:srgbClr val="c0504d"/>
                          </a:solidFill>
                          <a:round/>
                          <a:tailEnd len="med" type="triangle" w="med"/>
                        </a:ln>
                      </wps:spPr>
                      <wps:style>
                        <a:lnRef idx="0"/>
                        <a:fillRef idx="0"/>
                        <a:effectRef idx="0"/>
                        <a:fontRef idx="minor"/>
                      </wps:style>
                      <wps:bodyPr/>
                    </wps:wsp>
                  </a:graphicData>
                </a:graphic>
              </wp:anchor>
            </w:drawing>
          </mc:Choice>
          <mc:Fallback>
            <w:pict>
              <v:line id="shape_0" from="-4.1pt,118.3pt" to="118.55pt,230.7pt" ID="Line 341" stroked="t" o:allowincell="f" style="position:absolute;flip:x" wp14:anchorId="52A4FEA3">
                <v:stroke color="#c0504d" weight="9360" endarrow="block" endarrowwidth="medium" endarrowlength="medium" joinstyle="round" endcap="flat"/>
                <v:fill o:detectmouseclick="t" on="false"/>
                <w10:wrap type="none"/>
              </v:line>
            </w:pict>
          </mc:Fallback>
        </mc:AlternateContent>
        <mc:AlternateContent>
          <mc:Choice Requires="wps">
            <w:drawing>
              <wp:anchor behindDoc="0" distT="0" distB="19050" distL="0" distR="28575" simplePos="0" locked="0" layoutInCell="0" allowOverlap="1" relativeHeight="64" wp14:anchorId="2FB3EE68">
                <wp:simplePos x="0" y="0"/>
                <wp:positionH relativeFrom="page">
                  <wp:posOffset>288290</wp:posOffset>
                </wp:positionH>
                <wp:positionV relativeFrom="paragraph">
                  <wp:posOffset>2968625</wp:posOffset>
                </wp:positionV>
                <wp:extent cx="942975" cy="1104900"/>
                <wp:effectExtent l="5715" t="5080" r="4445" b="5080"/>
                <wp:wrapNone/>
                <wp:docPr id="56" name="Text Box 337"/>
                <a:graphic xmlns:a="http://schemas.openxmlformats.org/drawingml/2006/main">
                  <a:graphicData uri="http://schemas.microsoft.com/office/word/2010/wordprocessingShape">
                    <wps:wsp>
                      <wps:cNvSpPr/>
                      <wps:spPr>
                        <a:xfrm>
                          <a:off x="0" y="0"/>
                          <a:ext cx="942840" cy="1104840"/>
                        </a:xfrm>
                        <a:prstGeom prst="rect">
                          <a:avLst/>
                        </a:prstGeom>
                        <a:solidFill>
                          <a:srgbClr val="ffffff"/>
                        </a:solidFill>
                        <a:ln w="9525">
                          <a:solidFill>
                            <a:srgbClr val="c0504d"/>
                          </a:solidFill>
                          <a:miter/>
                        </a:ln>
                      </wps:spPr>
                      <wps:style>
                        <a:lnRef idx="0"/>
                        <a:fillRef idx="0"/>
                        <a:effectRef idx="0"/>
                        <a:fontRef idx="minor"/>
                      </wps:style>
                      <wps:txbx>
                        <w:txbxContent>
                          <w:p>
                            <w:pPr>
                              <w:pStyle w:val="Contenudecadre"/>
                              <w:jc w:val="center"/>
                              <w:rPr>
                                <w:rFonts w:ascii="Arial" w:hAnsi="Arial" w:cs="Arial"/>
                                <w:i/>
                                <w:i/>
                                <w:color w:val="C0504D" w:themeColor="accent2"/>
                                <w:sz w:val="22"/>
                                <w:szCs w:val="22"/>
                              </w:rPr>
                            </w:pPr>
                            <w:r>
                              <w:rPr>
                                <w:rFonts w:cs="Arial" w:ascii="Arial" w:hAnsi="Arial"/>
                                <w:color w:val="C0504D" w:themeColor="accent2"/>
                                <w:sz w:val="22"/>
                                <w:szCs w:val="22"/>
                              </w:rPr>
                              <w:t>Valorisation sur site</w:t>
                              <w:br/>
                            </w:r>
                            <w:r>
                              <w:rPr>
                                <w:rFonts w:cs="Arial" w:ascii="Arial" w:hAnsi="Arial"/>
                                <w:i/>
                                <w:color w:val="C0504D" w:themeColor="accent2"/>
                                <w:sz w:val="16"/>
                                <w:szCs w:val="16"/>
                              </w:rPr>
                              <w:t>(A préciser)</w:t>
                            </w:r>
                          </w:p>
                          <w:p>
                            <w:pPr>
                              <w:pStyle w:val="Contenudecadre"/>
                              <w:spacing w:before="0" w:after="120"/>
                              <w:jc w:val="center"/>
                              <w:rPr>
                                <w:rFonts w:ascii="Arial" w:hAnsi="Arial" w:cs="Arial"/>
                                <w:color w:val="C0504D" w:themeColor="accent2"/>
                                <w:sz w:val="22"/>
                                <w:szCs w:val="22"/>
                              </w:rPr>
                            </w:pPr>
                            <w:r>
                              <w:rPr>
                                <w:rFonts w:cs="Arial" w:ascii="Arial" w:hAnsi="Arial"/>
                                <w:color w:val="C0504D" w:themeColor="accent2"/>
                                <w:sz w:val="22"/>
                                <w:szCs w:val="22"/>
                              </w:rPr>
                              <w:t>T (ou m</w:t>
                            </w:r>
                            <w:r>
                              <w:rPr>
                                <w:rFonts w:cs="Arial" w:ascii="Arial" w:hAnsi="Arial"/>
                                <w:color w:val="C0504D" w:themeColor="accent2"/>
                                <w:sz w:val="22"/>
                                <w:szCs w:val="22"/>
                                <w:vertAlign w:val="superscript"/>
                              </w:rPr>
                              <w:t>3</w:t>
                            </w:r>
                            <w:r>
                              <w:rPr>
                                <w:rFonts w:cs="Arial" w:ascii="Arial" w:hAnsi="Arial"/>
                                <w:color w:val="C0504D" w:themeColor="accent2"/>
                                <w:sz w:val="22"/>
                                <w:szCs w:val="22"/>
                              </w:rPr>
                              <w:t>)</w:t>
                            </w:r>
                          </w:p>
                        </w:txbxContent>
                      </wps:txbx>
                      <wps:bodyPr anchor="t" upright="1">
                        <a:noAutofit/>
                      </wps:bodyPr>
                    </wps:wsp>
                  </a:graphicData>
                </a:graphic>
              </wp:anchor>
            </w:drawing>
          </mc:Choice>
          <mc:Fallback>
            <w:pict>
              <v:rect id="shape_0" ID="Text Box 337" path="m0,0l-2147483645,0l-2147483645,-2147483646l0,-2147483646xe" fillcolor="white" stroked="t" o:allowincell="f" style="position:absolute;margin-left:22.7pt;margin-top:233.75pt;width:74.2pt;height:86.95pt;mso-wrap-style:square;v-text-anchor:top;mso-position-horizontal-relative:page" wp14:anchorId="2FB3EE68">
                <v:fill o:detectmouseclick="t" type="solid" color2="black"/>
                <v:stroke color="#c0504d" weight="9360" joinstyle="miter" endcap="flat"/>
                <v:textbox>
                  <w:txbxContent>
                    <w:p>
                      <w:pPr>
                        <w:pStyle w:val="Contenudecadre"/>
                        <w:jc w:val="center"/>
                        <w:rPr>
                          <w:rFonts w:ascii="Arial" w:hAnsi="Arial" w:cs="Arial"/>
                          <w:i/>
                          <w:i/>
                          <w:color w:val="C0504D" w:themeColor="accent2"/>
                          <w:sz w:val="22"/>
                          <w:szCs w:val="22"/>
                        </w:rPr>
                      </w:pPr>
                      <w:r>
                        <w:rPr>
                          <w:rFonts w:cs="Arial" w:ascii="Arial" w:hAnsi="Arial"/>
                          <w:color w:val="C0504D" w:themeColor="accent2"/>
                          <w:sz w:val="22"/>
                          <w:szCs w:val="22"/>
                        </w:rPr>
                        <w:t>Valorisation sur site</w:t>
                        <w:br/>
                      </w:r>
                      <w:r>
                        <w:rPr>
                          <w:rFonts w:cs="Arial" w:ascii="Arial" w:hAnsi="Arial"/>
                          <w:i/>
                          <w:color w:val="C0504D" w:themeColor="accent2"/>
                          <w:sz w:val="16"/>
                          <w:szCs w:val="16"/>
                        </w:rPr>
                        <w:t>(A préciser)</w:t>
                      </w:r>
                    </w:p>
                    <w:p>
                      <w:pPr>
                        <w:pStyle w:val="Contenudecadre"/>
                        <w:spacing w:before="0" w:after="120"/>
                        <w:jc w:val="center"/>
                        <w:rPr>
                          <w:rFonts w:ascii="Arial" w:hAnsi="Arial" w:cs="Arial"/>
                          <w:color w:val="C0504D" w:themeColor="accent2"/>
                          <w:sz w:val="22"/>
                          <w:szCs w:val="22"/>
                        </w:rPr>
                      </w:pPr>
                      <w:r>
                        <w:rPr>
                          <w:rFonts w:cs="Arial" w:ascii="Arial" w:hAnsi="Arial"/>
                          <w:color w:val="C0504D" w:themeColor="accent2"/>
                          <w:sz w:val="22"/>
                          <w:szCs w:val="22"/>
                        </w:rPr>
                        <w:t>T (ou m</w:t>
                      </w:r>
                      <w:r>
                        <w:rPr>
                          <w:rFonts w:cs="Arial" w:ascii="Arial" w:hAnsi="Arial"/>
                          <w:color w:val="C0504D" w:themeColor="accent2"/>
                          <w:sz w:val="22"/>
                          <w:szCs w:val="22"/>
                          <w:vertAlign w:val="superscript"/>
                        </w:rPr>
                        <w:t>3</w:t>
                      </w:r>
                      <w:r>
                        <w:rPr>
                          <w:rFonts w:cs="Arial" w:ascii="Arial" w:hAnsi="Arial"/>
                          <w:color w:val="C0504D" w:themeColor="accent2"/>
                          <w:sz w:val="22"/>
                          <w:szCs w:val="22"/>
                        </w:rPr>
                        <w:t>)</w:t>
                      </w:r>
                    </w:p>
                  </w:txbxContent>
                </v:textbox>
                <w10:wrap type="none"/>
              </v:rect>
            </w:pict>
          </mc:Fallback>
        </mc:AlternateContent>
        <mc:AlternateContent>
          <mc:Choice Requires="wps">
            <w:drawing>
              <wp:anchor behindDoc="0" distT="0" distB="24765" distL="0" distR="19050" simplePos="0" locked="0" layoutInCell="0" allowOverlap="1" relativeHeight="66" wp14:anchorId="084289B5">
                <wp:simplePos x="0" y="0"/>
                <wp:positionH relativeFrom="column">
                  <wp:posOffset>3129915</wp:posOffset>
                </wp:positionH>
                <wp:positionV relativeFrom="paragraph">
                  <wp:posOffset>2958465</wp:posOffset>
                </wp:positionV>
                <wp:extent cx="1104900" cy="638810"/>
                <wp:effectExtent l="5080" t="5080" r="5080" b="5080"/>
                <wp:wrapNone/>
                <wp:docPr id="58" name="Text Box 337"/>
                <a:graphic xmlns:a="http://schemas.openxmlformats.org/drawingml/2006/main">
                  <a:graphicData uri="http://schemas.microsoft.com/office/word/2010/wordprocessingShape">
                    <wps:wsp>
                      <wps:cNvSpPr/>
                      <wps:spPr>
                        <a:xfrm>
                          <a:off x="0" y="0"/>
                          <a:ext cx="1104840" cy="63864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jc w:val="center"/>
                              <w:rPr>
                                <w:rFonts w:ascii="Arial" w:hAnsi="Arial" w:cs="Arial"/>
                                <w:i/>
                                <w:i/>
                                <w:sz w:val="22"/>
                                <w:szCs w:val="22"/>
                              </w:rPr>
                            </w:pPr>
                            <w:r>
                              <w:rPr>
                                <w:rFonts w:cs="Arial" w:ascii="Arial" w:hAnsi="Arial"/>
                                <w:sz w:val="22"/>
                                <w:szCs w:val="22"/>
                              </w:rPr>
                              <w:t>ISD</w:t>
                              <w:br/>
                            </w:r>
                            <w:r>
                              <w:rPr>
                                <w:rFonts w:cs="Arial" w:ascii="Arial" w:hAnsi="Arial"/>
                                <w:sz w:val="16"/>
                                <w:szCs w:val="16"/>
                              </w:rPr>
                              <w:t>(</w:t>
                            </w:r>
                            <w:r>
                              <w:rPr>
                                <w:rFonts w:cs="Arial" w:ascii="Arial" w:hAnsi="Arial"/>
                                <w:i/>
                                <w:sz w:val="16"/>
                                <w:szCs w:val="16"/>
                              </w:rPr>
                              <w:t>A préciser)</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wps:txbx>
                      <wps:bodyPr anchor="t" upright="1">
                        <a:spAutoFit/>
                      </wps:bodyPr>
                    </wps:wsp>
                  </a:graphicData>
                </a:graphic>
              </wp:anchor>
            </w:drawing>
          </mc:Choice>
          <mc:Fallback>
            <w:pict>
              <v:rect id="shape_0" ID="Text Box 337" path="m0,0l-2147483645,0l-2147483645,-2147483646l0,-2147483646xe" fillcolor="white" stroked="t" o:allowincell="f" style="position:absolute;margin-left:246.45pt;margin-top:232.95pt;width:86.95pt;height:50.25pt;mso-wrap-style:square;v-text-anchor:top" wp14:anchorId="084289B5">
                <v:fill o:detectmouseclick="t" type="solid" color2="black"/>
                <v:stroke color="black" weight="9360" joinstyle="miter" endcap="flat"/>
                <v:textbox>
                  <w:txbxContent>
                    <w:p>
                      <w:pPr>
                        <w:pStyle w:val="Contenudecadre"/>
                        <w:jc w:val="center"/>
                        <w:rPr>
                          <w:rFonts w:ascii="Arial" w:hAnsi="Arial" w:cs="Arial"/>
                          <w:i/>
                          <w:i/>
                          <w:sz w:val="22"/>
                          <w:szCs w:val="22"/>
                        </w:rPr>
                      </w:pPr>
                      <w:r>
                        <w:rPr>
                          <w:rFonts w:cs="Arial" w:ascii="Arial" w:hAnsi="Arial"/>
                          <w:sz w:val="22"/>
                          <w:szCs w:val="22"/>
                        </w:rPr>
                        <w:t>ISD</w:t>
                        <w:br/>
                      </w:r>
                      <w:r>
                        <w:rPr>
                          <w:rFonts w:cs="Arial" w:ascii="Arial" w:hAnsi="Arial"/>
                          <w:sz w:val="16"/>
                          <w:szCs w:val="16"/>
                        </w:rPr>
                        <w:t>(</w:t>
                      </w:r>
                      <w:r>
                        <w:rPr>
                          <w:rFonts w:cs="Arial" w:ascii="Arial" w:hAnsi="Arial"/>
                          <w:i/>
                          <w:sz w:val="16"/>
                          <w:szCs w:val="16"/>
                        </w:rPr>
                        <w:t>A préciser)</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v:textbox>
                <w10:wrap type="none"/>
              </v:rect>
            </w:pict>
          </mc:Fallback>
        </mc:AlternateContent>
        <mc:AlternateContent>
          <mc:Choice Requires="wps">
            <w:drawing>
              <wp:anchor behindDoc="0" distT="0" distB="13335" distL="0" distR="10795" simplePos="0" locked="0" layoutInCell="0" allowOverlap="1" relativeHeight="68" wp14:anchorId="0B18F179">
                <wp:simplePos x="0" y="0"/>
                <wp:positionH relativeFrom="column">
                  <wp:posOffset>1625600</wp:posOffset>
                </wp:positionH>
                <wp:positionV relativeFrom="paragraph">
                  <wp:posOffset>2968625</wp:posOffset>
                </wp:positionV>
                <wp:extent cx="1379855" cy="1243965"/>
                <wp:effectExtent l="5715" t="5715" r="4445" b="4445"/>
                <wp:wrapNone/>
                <wp:docPr id="60" name="Text Box 337"/>
                <a:graphic xmlns:a="http://schemas.openxmlformats.org/drawingml/2006/main">
                  <a:graphicData uri="http://schemas.microsoft.com/office/word/2010/wordprocessingShape">
                    <wps:wsp>
                      <wps:cNvSpPr/>
                      <wps:spPr>
                        <a:xfrm>
                          <a:off x="0" y="0"/>
                          <a:ext cx="1379880" cy="124380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jc w:val="center"/>
                              <w:rPr>
                                <w:rFonts w:ascii="Arial" w:hAnsi="Arial" w:cs="Arial"/>
                                <w:i/>
                                <w:i/>
                                <w:sz w:val="22"/>
                                <w:szCs w:val="22"/>
                              </w:rPr>
                            </w:pPr>
                            <w:r>
                              <w:rPr>
                                <w:rFonts w:cs="Arial" w:ascii="Arial" w:hAnsi="Arial"/>
                                <w:sz w:val="22"/>
                                <w:szCs w:val="22"/>
                              </w:rPr>
                              <w:t>Autre exutoire hors site</w:t>
                              <w:br/>
                            </w:r>
                            <w:r>
                              <w:rPr>
                                <w:rFonts w:cs="Arial" w:ascii="Arial" w:hAnsi="Arial"/>
                                <w:i/>
                                <w:sz w:val="16"/>
                                <w:szCs w:val="16"/>
                              </w:rPr>
                              <w:t xml:space="preserve">(A préciser, dont </w:t>
                            </w:r>
                            <w:r>
                              <w:rPr>
                                <w:rFonts w:cs="Arial" w:ascii="Arial" w:hAnsi="Arial"/>
                                <w:i/>
                                <w:color w:val="C0504D" w:themeColor="accent2"/>
                                <w:sz w:val="16"/>
                                <w:szCs w:val="16"/>
                              </w:rPr>
                              <w:t xml:space="preserve">valorisation </w:t>
                            </w:r>
                            <w:r>
                              <w:rPr>
                                <w:rFonts w:cs="Arial" w:ascii="Arial" w:hAnsi="Arial"/>
                                <w:i/>
                                <w:sz w:val="16"/>
                                <w:szCs w:val="16"/>
                              </w:rPr>
                              <w:t>ou non, et laquelle, des terres après traitement)</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wps:txbx>
                      <wps:bodyPr anchor="t" upright="1">
                        <a:noAutofit/>
                      </wps:bodyPr>
                    </wps:wsp>
                  </a:graphicData>
                </a:graphic>
              </wp:anchor>
            </w:drawing>
          </mc:Choice>
          <mc:Fallback>
            <w:pict>
              <v:rect id="shape_0" ID="Text Box 337" path="m0,0l-2147483645,0l-2147483645,-2147483646l0,-2147483646xe" fillcolor="white" stroked="t" o:allowincell="f" style="position:absolute;margin-left:128pt;margin-top:233.75pt;width:108.6pt;height:97.9pt;mso-wrap-style:square;v-text-anchor:top" wp14:anchorId="0B18F179">
                <v:fill o:detectmouseclick="t" type="solid" color2="black"/>
                <v:stroke color="black" weight="9360" joinstyle="miter" endcap="flat"/>
                <v:textbox>
                  <w:txbxContent>
                    <w:p>
                      <w:pPr>
                        <w:pStyle w:val="Contenudecadre"/>
                        <w:jc w:val="center"/>
                        <w:rPr>
                          <w:rFonts w:ascii="Arial" w:hAnsi="Arial" w:cs="Arial"/>
                          <w:i/>
                          <w:i/>
                          <w:sz w:val="22"/>
                          <w:szCs w:val="22"/>
                        </w:rPr>
                      </w:pPr>
                      <w:r>
                        <w:rPr>
                          <w:rFonts w:cs="Arial" w:ascii="Arial" w:hAnsi="Arial"/>
                          <w:sz w:val="22"/>
                          <w:szCs w:val="22"/>
                        </w:rPr>
                        <w:t>Autre exutoire hors site</w:t>
                        <w:br/>
                      </w:r>
                      <w:r>
                        <w:rPr>
                          <w:rFonts w:cs="Arial" w:ascii="Arial" w:hAnsi="Arial"/>
                          <w:i/>
                          <w:sz w:val="16"/>
                          <w:szCs w:val="16"/>
                        </w:rPr>
                        <w:t xml:space="preserve">(A préciser, dont </w:t>
                      </w:r>
                      <w:r>
                        <w:rPr>
                          <w:rFonts w:cs="Arial" w:ascii="Arial" w:hAnsi="Arial"/>
                          <w:i/>
                          <w:color w:val="C0504D" w:themeColor="accent2"/>
                          <w:sz w:val="16"/>
                          <w:szCs w:val="16"/>
                        </w:rPr>
                        <w:t xml:space="preserve">valorisation </w:t>
                      </w:r>
                      <w:r>
                        <w:rPr>
                          <w:rFonts w:cs="Arial" w:ascii="Arial" w:hAnsi="Arial"/>
                          <w:i/>
                          <w:sz w:val="16"/>
                          <w:szCs w:val="16"/>
                        </w:rPr>
                        <w:t>ou non, et laquelle, des terres après traitement)</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v:textbox>
                <w10:wrap type="none"/>
              </v:rect>
            </w:pict>
          </mc:Fallback>
        </mc:AlternateContent>
        <mc:AlternateContent>
          <mc:Choice Requires="wps">
            <w:drawing>
              <wp:anchor behindDoc="0" distT="0" distB="57785" distL="38100" distR="24765" simplePos="0" locked="0" layoutInCell="0" allowOverlap="1" relativeHeight="70" wp14:anchorId="47242D0F">
                <wp:simplePos x="0" y="0"/>
                <wp:positionH relativeFrom="column">
                  <wp:posOffset>1074420</wp:posOffset>
                </wp:positionH>
                <wp:positionV relativeFrom="paragraph">
                  <wp:posOffset>1502410</wp:posOffset>
                </wp:positionV>
                <wp:extent cx="680085" cy="1428115"/>
                <wp:effectExtent l="1905" t="5080" r="5080" b="635"/>
                <wp:wrapNone/>
                <wp:docPr id="62" name="Line 342"/>
                <a:graphic xmlns:a="http://schemas.openxmlformats.org/drawingml/2006/main">
                  <a:graphicData uri="http://schemas.microsoft.com/office/word/2010/wordprocessingShape">
                    <wps:wsp>
                      <wps:cNvSpPr/>
                      <wps:spPr>
                        <a:xfrm flipH="1">
                          <a:off x="0" y="0"/>
                          <a:ext cx="680040" cy="142812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84.6pt,118.3pt" to="138.1pt,230.7pt" ID="Line 342" stroked="t" o:allowincell="f" style="position:absolute;flip:x" wp14:anchorId="47242D0F">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26035" distL="0" distR="19050" simplePos="0" locked="0" layoutInCell="0" allowOverlap="1" relativeHeight="71" wp14:anchorId="3439417F">
                <wp:simplePos x="0" y="0"/>
                <wp:positionH relativeFrom="margin">
                  <wp:posOffset>-709930</wp:posOffset>
                </wp:positionH>
                <wp:positionV relativeFrom="paragraph">
                  <wp:posOffset>1098550</wp:posOffset>
                </wp:positionV>
                <wp:extent cx="1447800" cy="621665"/>
                <wp:effectExtent l="5080" t="5715" r="5080" b="4445"/>
                <wp:wrapNone/>
                <wp:docPr id="63" name="Text Box 330"/>
                <a:graphic xmlns:a="http://schemas.openxmlformats.org/drawingml/2006/main">
                  <a:graphicData uri="http://schemas.microsoft.com/office/word/2010/wordprocessingShape">
                    <wps:wsp>
                      <wps:cNvSpPr/>
                      <wps:spPr>
                        <a:xfrm>
                          <a:off x="0" y="0"/>
                          <a:ext cx="1447920" cy="62172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spacing w:before="0" w:after="120"/>
                              <w:jc w:val="center"/>
                              <w:rPr>
                                <w:rFonts w:ascii="Arial" w:hAnsi="Arial" w:cs="Arial"/>
                                <w:sz w:val="16"/>
                                <w:szCs w:val="22"/>
                              </w:rPr>
                            </w:pPr>
                            <w:r>
                              <w:rPr>
                                <w:rFonts w:cs="Arial" w:ascii="Arial" w:hAnsi="Arial"/>
                                <w:sz w:val="16"/>
                                <w:szCs w:val="22"/>
                              </w:rPr>
                              <w:t>Préciser les modalités de gestion des polluants extraits le cas échéant et les quantités.</w:t>
                            </w:r>
                          </w:p>
                        </w:txbxContent>
                      </wps:txbx>
                      <wps:bodyPr anchor="t" upright="1">
                        <a:noAutofit/>
                      </wps:bodyPr>
                    </wps:wsp>
                  </a:graphicData>
                </a:graphic>
              </wp:anchor>
            </w:drawing>
          </mc:Choice>
          <mc:Fallback>
            <w:pict>
              <v:rect id="shape_0" ID="Text Box 330" path="m0,0l-2147483645,0l-2147483645,-2147483646l0,-2147483646xe" fillcolor="white" stroked="t" o:allowincell="f" style="position:absolute;margin-left:-55.9pt;margin-top:86.5pt;width:113.95pt;height:48.9pt;mso-wrap-style:square;v-text-anchor:top;mso-position-horizontal-relative:margin" wp14:anchorId="3439417F">
                <v:fill o:detectmouseclick="t" type="solid" color2="black"/>
                <v:stroke color="black" weight="9360" joinstyle="miter" endcap="flat"/>
                <v:textbox>
                  <w:txbxContent>
                    <w:p>
                      <w:pPr>
                        <w:pStyle w:val="Contenudecadre"/>
                        <w:spacing w:before="0" w:after="120"/>
                        <w:jc w:val="center"/>
                        <w:rPr>
                          <w:rFonts w:ascii="Arial" w:hAnsi="Arial" w:cs="Arial"/>
                          <w:sz w:val="16"/>
                          <w:szCs w:val="22"/>
                        </w:rPr>
                      </w:pPr>
                      <w:r>
                        <w:rPr>
                          <w:rFonts w:cs="Arial" w:ascii="Arial" w:hAnsi="Arial"/>
                          <w:sz w:val="16"/>
                          <w:szCs w:val="22"/>
                        </w:rPr>
                        <w:t>Préciser les modalités de gestion des polluants extraits le cas échéant et les quantités.</w:t>
                      </w:r>
                    </w:p>
                  </w:txbxContent>
                </v:textbox>
                <w10:wrap type="none"/>
              </v:rect>
            </w:pict>
          </mc:Fallback>
        </mc:AlternateContent>
        <mc:AlternateContent>
          <mc:Choice Requires="wps">
            <w:drawing>
              <wp:anchor behindDoc="0" distT="0" distB="55880" distL="76200" distR="57150" simplePos="0" locked="0" layoutInCell="0" allowOverlap="1" relativeHeight="73" wp14:anchorId="2DA51EF0">
                <wp:simplePos x="0" y="0"/>
                <wp:positionH relativeFrom="column">
                  <wp:posOffset>1615440</wp:posOffset>
                </wp:positionH>
                <wp:positionV relativeFrom="paragraph">
                  <wp:posOffset>683260</wp:posOffset>
                </wp:positionV>
                <wp:extent cx="0" cy="287020"/>
                <wp:effectExtent l="38100" t="5080" r="38100" b="0"/>
                <wp:wrapNone/>
                <wp:docPr id="65" name="Line 342"/>
                <a:graphic xmlns:a="http://schemas.openxmlformats.org/drawingml/2006/main">
                  <a:graphicData uri="http://schemas.microsoft.com/office/word/2010/wordprocessingShape">
                    <wps:wsp>
                      <wps:cNvSpPr/>
                      <wps:spPr>
                        <a:xfrm>
                          <a:off x="0" y="0"/>
                          <a:ext cx="0" cy="28692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127.2pt,53.8pt" to="127.2pt,76.35pt" ID="Line 342" stroked="t" o:allowincell="f" style="position:absolute" wp14:anchorId="2DA51EF0">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50800" distL="76200" distR="57150" simplePos="0" locked="0" layoutInCell="0" allowOverlap="1" relativeHeight="74" wp14:anchorId="722A3C03">
                <wp:simplePos x="0" y="0"/>
                <wp:positionH relativeFrom="margin">
                  <wp:posOffset>-194310</wp:posOffset>
                </wp:positionH>
                <wp:positionV relativeFrom="paragraph">
                  <wp:posOffset>876300</wp:posOffset>
                </wp:positionV>
                <wp:extent cx="387985" cy="1270"/>
                <wp:effectExtent l="635" t="36830" r="5080" b="38100"/>
                <wp:wrapNone/>
                <wp:docPr id="66" name="Line 342"/>
                <a:graphic xmlns:a="http://schemas.openxmlformats.org/drawingml/2006/main">
                  <a:graphicData uri="http://schemas.microsoft.com/office/word/2010/wordprocessingShape">
                    <wps:wsp>
                      <wps:cNvSpPr/>
                      <wps:spPr>
                        <a:xfrm flipH="1">
                          <a:off x="0" y="0"/>
                          <a:ext cx="388080" cy="144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15.3pt,69pt" to="15.2pt,69.05pt" ID="Line 342" stroked="t" o:allowincell="f" style="position:absolute;flip:x;mso-position-horizontal-relative:margin" wp14:anchorId="722A3C03">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53975" distL="0" distR="69215" simplePos="0" locked="0" layoutInCell="0" allowOverlap="1" relativeHeight="75" wp14:anchorId="150C54E9">
                <wp:simplePos x="0" y="0"/>
                <wp:positionH relativeFrom="column">
                  <wp:posOffset>10928350</wp:posOffset>
                </wp:positionH>
                <wp:positionV relativeFrom="paragraph">
                  <wp:posOffset>1757680</wp:posOffset>
                </wp:positionV>
                <wp:extent cx="863600" cy="2690495"/>
                <wp:effectExtent l="5080" t="5080" r="13335" b="0"/>
                <wp:wrapNone/>
                <wp:docPr id="67" name="Line 325"/>
                <a:graphic xmlns:a="http://schemas.openxmlformats.org/drawingml/2006/main">
                  <a:graphicData uri="http://schemas.microsoft.com/office/word/2010/wordprocessingShape">
                    <wps:wsp>
                      <wps:cNvSpPr/>
                      <wps:spPr>
                        <a:xfrm>
                          <a:off x="0" y="0"/>
                          <a:ext cx="863640" cy="269064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860.5pt,138.4pt" to="928.45pt,350.2pt" ID="Line 325" stroked="t" o:allowincell="f" style="position:absolute" wp14:anchorId="150C54E9">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28575" distL="0" distR="28575" simplePos="0" locked="0" layoutInCell="0" allowOverlap="1" relativeHeight="76" wp14:anchorId="76DA95A3">
                <wp:simplePos x="0" y="0"/>
                <wp:positionH relativeFrom="column">
                  <wp:posOffset>2376170</wp:posOffset>
                </wp:positionH>
                <wp:positionV relativeFrom="paragraph">
                  <wp:posOffset>4515485</wp:posOffset>
                </wp:positionV>
                <wp:extent cx="2352675" cy="771525"/>
                <wp:effectExtent l="5715" t="5715" r="4445" b="4445"/>
                <wp:wrapNone/>
                <wp:docPr id="68" name="Text Box 350"/>
                <a:graphic xmlns:a="http://schemas.openxmlformats.org/drawingml/2006/main">
                  <a:graphicData uri="http://schemas.microsoft.com/office/word/2010/wordprocessingShape">
                    <wps:wsp>
                      <wps:cNvSpPr/>
                      <wps:spPr>
                        <a:xfrm>
                          <a:off x="0" y="0"/>
                          <a:ext cx="2352600" cy="771480"/>
                        </a:xfrm>
                        <a:prstGeom prst="rect">
                          <a:avLst/>
                        </a:prstGeom>
                        <a:solidFill>
                          <a:srgbClr val="ffffff"/>
                        </a:solidFill>
                        <a:ln w="9525">
                          <a:solidFill>
                            <a:srgbClr val="c0504d"/>
                          </a:solidFill>
                          <a:miter/>
                        </a:ln>
                      </wps:spPr>
                      <wps:style>
                        <a:lnRef idx="0"/>
                        <a:fillRef idx="0"/>
                        <a:effectRef idx="0"/>
                        <a:fontRef idx="minor"/>
                      </wps:style>
                      <wps:txbx>
                        <w:txbxContent>
                          <w:p>
                            <w:pPr>
                              <w:pStyle w:val="Contenudecadre"/>
                              <w:jc w:val="center"/>
                              <w:rPr>
                                <w:rFonts w:ascii="Arial" w:hAnsi="Arial" w:cs="Arial"/>
                                <w:color w:val="C0504D" w:themeColor="accent2"/>
                                <w:sz w:val="22"/>
                                <w:szCs w:val="22"/>
                              </w:rPr>
                            </w:pPr>
                            <w:r>
                              <w:rPr>
                                <w:rFonts w:cs="Arial" w:ascii="Arial" w:hAnsi="Arial"/>
                                <w:color w:val="C0504D" w:themeColor="accent2"/>
                                <w:sz w:val="22"/>
                                <w:szCs w:val="22"/>
                              </w:rPr>
                              <w:t xml:space="preserve">Matériaux pollués valorisés sur site </w:t>
                            </w:r>
                          </w:p>
                          <w:p>
                            <w:pPr>
                              <w:pStyle w:val="Contenudecadre"/>
                              <w:spacing w:before="0" w:after="120"/>
                              <w:jc w:val="center"/>
                              <w:rPr>
                                <w:rFonts w:ascii="Arial" w:hAnsi="Arial" w:cs="Arial"/>
                                <w:color w:val="C0504D" w:themeColor="accent2"/>
                                <w:sz w:val="22"/>
                                <w:szCs w:val="22"/>
                              </w:rPr>
                            </w:pPr>
                            <w:r>
                              <w:rPr>
                                <w:rFonts w:cs="Arial" w:ascii="Arial" w:hAnsi="Arial"/>
                                <w:color w:val="C0504D" w:themeColor="accent2"/>
                                <w:sz w:val="22"/>
                                <w:szCs w:val="22"/>
                              </w:rPr>
                              <w:t>T (ou m</w:t>
                            </w:r>
                            <w:r>
                              <w:rPr>
                                <w:rFonts w:cs="Arial" w:ascii="Arial" w:hAnsi="Arial"/>
                                <w:color w:val="C0504D" w:themeColor="accent2"/>
                                <w:sz w:val="22"/>
                                <w:szCs w:val="22"/>
                                <w:vertAlign w:val="superscript"/>
                              </w:rPr>
                              <w:t>3</w:t>
                            </w:r>
                            <w:r>
                              <w:rPr>
                                <w:rFonts w:cs="Arial" w:ascii="Arial" w:hAnsi="Arial"/>
                                <w:color w:val="C0504D" w:themeColor="accent2"/>
                                <w:sz w:val="22"/>
                                <w:szCs w:val="22"/>
                              </w:rPr>
                              <w:t>)</w:t>
                            </w:r>
                          </w:p>
                        </w:txbxContent>
                      </wps:txbx>
                      <wps:bodyPr anchor="t" upright="1">
                        <a:noAutofit/>
                      </wps:bodyPr>
                    </wps:wsp>
                  </a:graphicData>
                </a:graphic>
              </wp:anchor>
            </w:drawing>
          </mc:Choice>
          <mc:Fallback>
            <w:pict>
              <v:rect id="shape_0" ID="Text Box 350" path="m0,0l-2147483645,0l-2147483645,-2147483646l0,-2147483646xe" fillcolor="white" stroked="t" o:allowincell="f" style="position:absolute;margin-left:187.1pt;margin-top:355.55pt;width:185.2pt;height:60.7pt;mso-wrap-style:square;v-text-anchor:top" wp14:anchorId="76DA95A3">
                <v:fill o:detectmouseclick="t" type="solid" color2="black"/>
                <v:stroke color="#c0504d" weight="9360" joinstyle="miter" endcap="flat"/>
                <v:textbox>
                  <w:txbxContent>
                    <w:p>
                      <w:pPr>
                        <w:pStyle w:val="Contenudecadre"/>
                        <w:jc w:val="center"/>
                        <w:rPr>
                          <w:rFonts w:ascii="Arial" w:hAnsi="Arial" w:cs="Arial"/>
                          <w:color w:val="C0504D" w:themeColor="accent2"/>
                          <w:sz w:val="22"/>
                          <w:szCs w:val="22"/>
                        </w:rPr>
                      </w:pPr>
                      <w:r>
                        <w:rPr>
                          <w:rFonts w:cs="Arial" w:ascii="Arial" w:hAnsi="Arial"/>
                          <w:color w:val="C0504D" w:themeColor="accent2"/>
                          <w:sz w:val="22"/>
                          <w:szCs w:val="22"/>
                        </w:rPr>
                        <w:t xml:space="preserve">Matériaux pollués valorisés sur site </w:t>
                      </w:r>
                    </w:p>
                    <w:p>
                      <w:pPr>
                        <w:pStyle w:val="Contenudecadre"/>
                        <w:spacing w:before="0" w:after="120"/>
                        <w:jc w:val="center"/>
                        <w:rPr>
                          <w:rFonts w:ascii="Arial" w:hAnsi="Arial" w:cs="Arial"/>
                          <w:color w:val="C0504D" w:themeColor="accent2"/>
                          <w:sz w:val="22"/>
                          <w:szCs w:val="22"/>
                        </w:rPr>
                      </w:pPr>
                      <w:r>
                        <w:rPr>
                          <w:rFonts w:cs="Arial" w:ascii="Arial" w:hAnsi="Arial"/>
                          <w:color w:val="C0504D" w:themeColor="accent2"/>
                          <w:sz w:val="22"/>
                          <w:szCs w:val="22"/>
                        </w:rPr>
                        <w:t>T (ou m</w:t>
                      </w:r>
                      <w:r>
                        <w:rPr>
                          <w:rFonts w:cs="Arial" w:ascii="Arial" w:hAnsi="Arial"/>
                          <w:color w:val="C0504D" w:themeColor="accent2"/>
                          <w:sz w:val="22"/>
                          <w:szCs w:val="22"/>
                          <w:vertAlign w:val="superscript"/>
                        </w:rPr>
                        <w:t>3</w:t>
                      </w:r>
                      <w:r>
                        <w:rPr>
                          <w:rFonts w:cs="Arial" w:ascii="Arial" w:hAnsi="Arial"/>
                          <w:color w:val="C0504D" w:themeColor="accent2"/>
                          <w:sz w:val="22"/>
                          <w:szCs w:val="22"/>
                        </w:rPr>
                        <w:t>)</w:t>
                      </w:r>
                    </w:p>
                  </w:txbxContent>
                </v:textbox>
                <w10:wrap type="none"/>
              </v:rect>
            </w:pict>
          </mc:Fallback>
        </mc:AlternateContent>
        <mc:AlternateContent>
          <mc:Choice Requires="wps">
            <w:drawing>
              <wp:anchor behindDoc="0" distT="0" distB="23495" distL="0" distR="27305" simplePos="0" locked="0" layoutInCell="0" allowOverlap="1" relativeHeight="78" wp14:anchorId="4A24A0E8">
                <wp:simplePos x="0" y="0"/>
                <wp:positionH relativeFrom="column">
                  <wp:posOffset>1082040</wp:posOffset>
                </wp:positionH>
                <wp:positionV relativeFrom="paragraph">
                  <wp:posOffset>670560</wp:posOffset>
                </wp:positionV>
                <wp:extent cx="1382395" cy="833755"/>
                <wp:effectExtent l="5715" t="5715" r="4445" b="4445"/>
                <wp:wrapNone/>
                <wp:docPr id="70" name="Text Box 339"/>
                <a:graphic xmlns:a="http://schemas.openxmlformats.org/drawingml/2006/main">
                  <a:graphicData uri="http://schemas.microsoft.com/office/word/2010/wordprocessingShape">
                    <wps:wsp>
                      <wps:cNvSpPr/>
                      <wps:spPr>
                        <a:xfrm>
                          <a:off x="0" y="0"/>
                          <a:ext cx="1382400" cy="833760"/>
                        </a:xfrm>
                        <a:prstGeom prst="rect">
                          <a:avLst/>
                        </a:prstGeom>
                        <a:solidFill>
                          <a:srgbClr val="ffffff"/>
                        </a:solidFill>
                        <a:ln w="9525">
                          <a:solidFill>
                            <a:srgbClr val="c0504d"/>
                          </a:solidFill>
                          <a:miter/>
                        </a:ln>
                      </wps:spPr>
                      <wps:style>
                        <a:lnRef idx="0"/>
                        <a:fillRef idx="0"/>
                        <a:effectRef idx="0"/>
                        <a:fontRef idx="minor"/>
                      </wps:style>
                      <wps:txbx>
                        <w:txbxContent>
                          <w:p>
                            <w:pPr>
                              <w:pStyle w:val="Contenudecadre"/>
                              <w:spacing w:before="0" w:after="120"/>
                              <w:jc w:val="center"/>
                              <w:rPr>
                                <w:color w:val="C0504D" w:themeColor="accent2"/>
                              </w:rPr>
                            </w:pPr>
                            <w:r>
                              <w:rPr>
                                <w:rFonts w:cs="Arial" w:ascii="Arial" w:hAnsi="Arial"/>
                                <w:color w:val="C0504D" w:themeColor="accent2"/>
                                <w:sz w:val="22"/>
                                <w:szCs w:val="22"/>
                              </w:rPr>
                              <w:t xml:space="preserve">Technique sur site </w:t>
                            </w:r>
                            <w:r>
                              <w:rPr>
                                <w:rFonts w:cs="Arial" w:ascii="Arial" w:hAnsi="Arial"/>
                                <w:i/>
                                <w:color w:val="C0504D" w:themeColor="accent2"/>
                                <w:sz w:val="16"/>
                                <w:szCs w:val="16"/>
                              </w:rPr>
                              <w:t>(A préciser</w:t>
                            </w:r>
                            <w:r>
                              <w:rPr>
                                <w:rFonts w:cs="Arial" w:ascii="Arial" w:hAnsi="Arial"/>
                                <w:color w:val="C0504D" w:themeColor="accent2"/>
                                <w:sz w:val="16"/>
                                <w:szCs w:val="16"/>
                              </w:rPr>
                              <w:t xml:space="preserve">) </w:t>
                            </w:r>
                            <w:r>
                              <w:rPr>
                                <w:rFonts w:cs="Arial" w:ascii="Arial" w:hAnsi="Arial"/>
                                <w:color w:val="C0504D" w:themeColor="accent2"/>
                                <w:sz w:val="22"/>
                                <w:szCs w:val="22"/>
                              </w:rPr>
                              <w:br/>
                              <w:t>T (ou m</w:t>
                            </w:r>
                            <w:r>
                              <w:rPr>
                                <w:rFonts w:cs="Arial" w:ascii="Arial" w:hAnsi="Arial"/>
                                <w:color w:val="C0504D" w:themeColor="accent2"/>
                                <w:sz w:val="22"/>
                                <w:szCs w:val="22"/>
                                <w:vertAlign w:val="superscript"/>
                              </w:rPr>
                              <w:t>3</w:t>
                            </w:r>
                            <w:r>
                              <w:rPr>
                                <w:rFonts w:cs="Arial" w:ascii="Arial" w:hAnsi="Arial"/>
                                <w:color w:val="C0504D" w:themeColor="accent2"/>
                                <w:sz w:val="22"/>
                                <w:szCs w:val="22"/>
                              </w:rPr>
                              <w:t>)</w:t>
                            </w:r>
                          </w:p>
                        </w:txbxContent>
                      </wps:txbx>
                      <wps:bodyPr anchor="t" upright="1">
                        <a:noAutofit/>
                      </wps:bodyPr>
                    </wps:wsp>
                  </a:graphicData>
                </a:graphic>
              </wp:anchor>
            </w:drawing>
          </mc:Choice>
          <mc:Fallback>
            <w:pict>
              <v:rect id="shape_0" ID="Text Box 339" path="m0,0l-2147483645,0l-2147483645,-2147483646l0,-2147483646xe" fillcolor="white" stroked="t" o:allowincell="f" style="position:absolute;margin-left:85.2pt;margin-top:52.8pt;width:108.8pt;height:65.6pt;mso-wrap-style:square;v-text-anchor:top" wp14:anchorId="4A24A0E8">
                <v:fill o:detectmouseclick="t" type="solid" color2="black"/>
                <v:stroke color="#c0504d" weight="9360" joinstyle="miter" endcap="flat"/>
                <v:textbox>
                  <w:txbxContent>
                    <w:p>
                      <w:pPr>
                        <w:pStyle w:val="Contenudecadre"/>
                        <w:spacing w:before="0" w:after="120"/>
                        <w:jc w:val="center"/>
                        <w:rPr>
                          <w:color w:val="C0504D" w:themeColor="accent2"/>
                        </w:rPr>
                      </w:pPr>
                      <w:r>
                        <w:rPr>
                          <w:rFonts w:cs="Arial" w:ascii="Arial" w:hAnsi="Arial"/>
                          <w:color w:val="C0504D" w:themeColor="accent2"/>
                          <w:sz w:val="22"/>
                          <w:szCs w:val="22"/>
                        </w:rPr>
                        <w:t xml:space="preserve">Technique sur site </w:t>
                      </w:r>
                      <w:r>
                        <w:rPr>
                          <w:rFonts w:cs="Arial" w:ascii="Arial" w:hAnsi="Arial"/>
                          <w:i/>
                          <w:color w:val="C0504D" w:themeColor="accent2"/>
                          <w:sz w:val="16"/>
                          <w:szCs w:val="16"/>
                        </w:rPr>
                        <w:t>(A préciser</w:t>
                      </w:r>
                      <w:r>
                        <w:rPr>
                          <w:rFonts w:cs="Arial" w:ascii="Arial" w:hAnsi="Arial"/>
                          <w:color w:val="C0504D" w:themeColor="accent2"/>
                          <w:sz w:val="16"/>
                          <w:szCs w:val="16"/>
                        </w:rPr>
                        <w:t xml:space="preserve">) </w:t>
                      </w:r>
                      <w:r>
                        <w:rPr>
                          <w:rFonts w:cs="Arial" w:ascii="Arial" w:hAnsi="Arial"/>
                          <w:color w:val="C0504D" w:themeColor="accent2"/>
                          <w:sz w:val="22"/>
                          <w:szCs w:val="22"/>
                        </w:rPr>
                        <w:br/>
                        <w:t>T (ou m</w:t>
                      </w:r>
                      <w:r>
                        <w:rPr>
                          <w:rFonts w:cs="Arial" w:ascii="Arial" w:hAnsi="Arial"/>
                          <w:color w:val="C0504D" w:themeColor="accent2"/>
                          <w:sz w:val="22"/>
                          <w:szCs w:val="22"/>
                          <w:vertAlign w:val="superscript"/>
                        </w:rPr>
                        <w:t>3</w:t>
                      </w:r>
                      <w:r>
                        <w:rPr>
                          <w:rFonts w:cs="Arial" w:ascii="Arial" w:hAnsi="Arial"/>
                          <w:color w:val="C0504D" w:themeColor="accent2"/>
                          <w:sz w:val="22"/>
                          <w:szCs w:val="22"/>
                        </w:rPr>
                        <w:t>)</w:t>
                      </w:r>
                    </w:p>
                  </w:txbxContent>
                </v:textbox>
                <w10:wrap type="none"/>
              </v:rect>
            </w:pict>
          </mc:Fallback>
        </mc:AlternateContent>
        <mc:AlternateContent>
          <mc:Choice Requires="wps">
            <w:drawing>
              <wp:anchor behindDoc="0" distT="0" distB="28575" distL="0" distR="20320" simplePos="0" locked="0" layoutInCell="0" allowOverlap="1" relativeHeight="80" wp14:anchorId="5DBF8E48">
                <wp:simplePos x="0" y="0"/>
                <wp:positionH relativeFrom="column">
                  <wp:posOffset>5452110</wp:posOffset>
                </wp:positionH>
                <wp:positionV relativeFrom="paragraph">
                  <wp:posOffset>2911475</wp:posOffset>
                </wp:positionV>
                <wp:extent cx="1141730" cy="904875"/>
                <wp:effectExtent l="5080" t="5715" r="5080" b="4445"/>
                <wp:wrapNone/>
                <wp:docPr id="72" name="Text Box 337"/>
                <a:graphic xmlns:a="http://schemas.openxmlformats.org/drawingml/2006/main">
                  <a:graphicData uri="http://schemas.microsoft.com/office/word/2010/wordprocessingShape">
                    <wps:wsp>
                      <wps:cNvSpPr/>
                      <wps:spPr>
                        <a:xfrm>
                          <a:off x="0" y="0"/>
                          <a:ext cx="1141560" cy="905040"/>
                        </a:xfrm>
                        <a:prstGeom prst="rect">
                          <a:avLst/>
                        </a:prstGeom>
                        <a:solidFill>
                          <a:srgbClr val="ffffff"/>
                        </a:solidFill>
                        <a:ln w="9525">
                          <a:solidFill>
                            <a:srgbClr val="c0504d"/>
                          </a:solidFill>
                          <a:miter/>
                        </a:ln>
                      </wps:spPr>
                      <wps:style>
                        <a:lnRef idx="0"/>
                        <a:fillRef idx="0"/>
                        <a:effectRef idx="0"/>
                        <a:fontRef idx="minor"/>
                      </wps:style>
                      <wps:txbx>
                        <w:txbxContent>
                          <w:p>
                            <w:pPr>
                              <w:pStyle w:val="Contenudecadre"/>
                              <w:jc w:val="center"/>
                              <w:rPr>
                                <w:rFonts w:ascii="Arial" w:hAnsi="Arial" w:cs="Arial"/>
                                <w:i/>
                                <w:i/>
                                <w:sz w:val="22"/>
                                <w:szCs w:val="22"/>
                              </w:rPr>
                            </w:pPr>
                            <w:r>
                              <w:rPr>
                                <w:rFonts w:cs="Arial" w:ascii="Arial" w:hAnsi="Arial"/>
                                <w:sz w:val="22"/>
                                <w:szCs w:val="22"/>
                              </w:rPr>
                              <w:t>Valorisation hors site</w:t>
                              <w:br/>
                            </w:r>
                            <w:r>
                              <w:rPr>
                                <w:rFonts w:cs="Arial" w:ascii="Arial" w:hAnsi="Arial"/>
                                <w:i/>
                                <w:sz w:val="16"/>
                                <w:szCs w:val="16"/>
                              </w:rPr>
                              <w:t>(A préciser)</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wps:txbx>
                      <wps:bodyPr anchor="t" upright="1">
                        <a:noAutofit/>
                      </wps:bodyPr>
                    </wps:wsp>
                  </a:graphicData>
                </a:graphic>
              </wp:anchor>
            </w:drawing>
          </mc:Choice>
          <mc:Fallback>
            <w:pict>
              <v:rect id="shape_0" ID="Text Box 337" path="m0,0l-2147483645,0l-2147483645,-2147483646l0,-2147483646xe" fillcolor="white" stroked="t" o:allowincell="f" style="position:absolute;margin-left:429.3pt;margin-top:229.25pt;width:89.85pt;height:71.2pt;mso-wrap-style:square;v-text-anchor:top" wp14:anchorId="5DBF8E48">
                <v:fill o:detectmouseclick="t" type="solid" color2="black"/>
                <v:stroke color="#c0504d" weight="9360" joinstyle="miter" endcap="flat"/>
                <v:textbox>
                  <w:txbxContent>
                    <w:p>
                      <w:pPr>
                        <w:pStyle w:val="Contenudecadre"/>
                        <w:jc w:val="center"/>
                        <w:rPr>
                          <w:rFonts w:ascii="Arial" w:hAnsi="Arial" w:cs="Arial"/>
                          <w:i/>
                          <w:i/>
                          <w:sz w:val="22"/>
                          <w:szCs w:val="22"/>
                        </w:rPr>
                      </w:pPr>
                      <w:r>
                        <w:rPr>
                          <w:rFonts w:cs="Arial" w:ascii="Arial" w:hAnsi="Arial"/>
                          <w:sz w:val="22"/>
                          <w:szCs w:val="22"/>
                        </w:rPr>
                        <w:t>Valorisation hors site</w:t>
                        <w:br/>
                      </w:r>
                      <w:r>
                        <w:rPr>
                          <w:rFonts w:cs="Arial" w:ascii="Arial" w:hAnsi="Arial"/>
                          <w:i/>
                          <w:sz w:val="16"/>
                          <w:szCs w:val="16"/>
                        </w:rPr>
                        <w:t>(A préciser)</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v:textbox>
                <w10:wrap type="none"/>
              </v:rect>
            </w:pict>
          </mc:Fallback>
        </mc:AlternateContent>
        <mc:AlternateContent>
          <mc:Choice Requires="wps">
            <w:drawing>
              <wp:anchor behindDoc="0" distT="0" distB="60325" distL="38100" distR="26670" simplePos="0" locked="0" layoutInCell="0" allowOverlap="1" relativeHeight="82" wp14:anchorId="3B0C772B">
                <wp:simplePos x="0" y="0"/>
                <wp:positionH relativeFrom="column">
                  <wp:posOffset>6027420</wp:posOffset>
                </wp:positionH>
                <wp:positionV relativeFrom="paragraph">
                  <wp:posOffset>1553845</wp:posOffset>
                </wp:positionV>
                <wp:extent cx="1726565" cy="1311910"/>
                <wp:effectExtent l="635" t="5080" r="5080" b="635"/>
                <wp:wrapNone/>
                <wp:docPr id="74" name="Line 341"/>
                <a:graphic xmlns:a="http://schemas.openxmlformats.org/drawingml/2006/main">
                  <a:graphicData uri="http://schemas.microsoft.com/office/word/2010/wordprocessingShape">
                    <wps:wsp>
                      <wps:cNvSpPr/>
                      <wps:spPr>
                        <a:xfrm flipH="1">
                          <a:off x="0" y="0"/>
                          <a:ext cx="1726560" cy="131184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474.6pt,122.35pt" to="610.5pt,225.6pt" ID="Line 341" stroked="t" o:allowincell="f" style="position:absolute;flip:x" wp14:anchorId="3B0C772B">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19050" distL="0" distR="28575" simplePos="0" locked="0" layoutInCell="0" allowOverlap="1" relativeHeight="83" wp14:anchorId="7779D91D">
                <wp:simplePos x="0" y="0"/>
                <wp:positionH relativeFrom="column">
                  <wp:posOffset>482600</wp:posOffset>
                </wp:positionH>
                <wp:positionV relativeFrom="paragraph">
                  <wp:posOffset>2958465</wp:posOffset>
                </wp:positionV>
                <wp:extent cx="981075" cy="1104900"/>
                <wp:effectExtent l="5715" t="5080" r="4445" b="5080"/>
                <wp:wrapNone/>
                <wp:docPr id="75" name="Text Box 337"/>
                <a:graphic xmlns:a="http://schemas.openxmlformats.org/drawingml/2006/main">
                  <a:graphicData uri="http://schemas.microsoft.com/office/word/2010/wordprocessingShape">
                    <wps:wsp>
                      <wps:cNvSpPr/>
                      <wps:spPr>
                        <a:xfrm>
                          <a:off x="0" y="0"/>
                          <a:ext cx="981000" cy="1104840"/>
                        </a:xfrm>
                        <a:prstGeom prst="rect">
                          <a:avLst/>
                        </a:prstGeom>
                        <a:solidFill>
                          <a:srgbClr val="ffffff"/>
                        </a:solidFill>
                        <a:ln w="9525">
                          <a:solidFill>
                            <a:srgbClr val="c0504d"/>
                          </a:solidFill>
                          <a:miter/>
                        </a:ln>
                      </wps:spPr>
                      <wps:style>
                        <a:lnRef idx="0"/>
                        <a:fillRef idx="0"/>
                        <a:effectRef idx="0"/>
                        <a:fontRef idx="minor"/>
                      </wps:style>
                      <wps:txbx>
                        <w:txbxContent>
                          <w:p>
                            <w:pPr>
                              <w:pStyle w:val="Contenudecadre"/>
                              <w:jc w:val="center"/>
                              <w:rPr>
                                <w:rFonts w:ascii="Arial" w:hAnsi="Arial" w:cs="Arial"/>
                                <w:i/>
                                <w:i/>
                                <w:sz w:val="22"/>
                                <w:szCs w:val="22"/>
                              </w:rPr>
                            </w:pPr>
                            <w:r>
                              <w:rPr>
                                <w:rFonts w:cs="Arial" w:ascii="Arial" w:hAnsi="Arial"/>
                                <w:sz w:val="22"/>
                                <w:szCs w:val="22"/>
                              </w:rPr>
                              <w:t>Valorisation hors site</w:t>
                              <w:br/>
                            </w:r>
                            <w:r>
                              <w:rPr>
                                <w:rFonts w:cs="Arial" w:ascii="Arial" w:hAnsi="Arial"/>
                                <w:i/>
                                <w:sz w:val="16"/>
                                <w:szCs w:val="16"/>
                              </w:rPr>
                              <w:t>(A préciser)</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wps:txbx>
                      <wps:bodyPr anchor="t" upright="1">
                        <a:noAutofit/>
                      </wps:bodyPr>
                    </wps:wsp>
                  </a:graphicData>
                </a:graphic>
              </wp:anchor>
            </w:drawing>
          </mc:Choice>
          <mc:Fallback>
            <w:pict>
              <v:rect id="shape_0" ID="Text Box 337" path="m0,0l-2147483645,0l-2147483645,-2147483646l0,-2147483646xe" fillcolor="white" stroked="t" o:allowincell="f" style="position:absolute;margin-left:38pt;margin-top:232.95pt;width:77.2pt;height:86.95pt;mso-wrap-style:square;v-text-anchor:top" wp14:anchorId="7779D91D">
                <v:fill o:detectmouseclick="t" type="solid" color2="black"/>
                <v:stroke color="#c0504d" weight="9360" joinstyle="miter" endcap="flat"/>
                <v:textbox>
                  <w:txbxContent>
                    <w:p>
                      <w:pPr>
                        <w:pStyle w:val="Contenudecadre"/>
                        <w:jc w:val="center"/>
                        <w:rPr>
                          <w:rFonts w:ascii="Arial" w:hAnsi="Arial" w:cs="Arial"/>
                          <w:i/>
                          <w:i/>
                          <w:sz w:val="22"/>
                          <w:szCs w:val="22"/>
                        </w:rPr>
                      </w:pPr>
                      <w:r>
                        <w:rPr>
                          <w:rFonts w:cs="Arial" w:ascii="Arial" w:hAnsi="Arial"/>
                          <w:sz w:val="22"/>
                          <w:szCs w:val="22"/>
                        </w:rPr>
                        <w:t>Valorisation hors site</w:t>
                        <w:br/>
                      </w:r>
                      <w:r>
                        <w:rPr>
                          <w:rFonts w:cs="Arial" w:ascii="Arial" w:hAnsi="Arial"/>
                          <w:i/>
                          <w:sz w:val="16"/>
                          <w:szCs w:val="16"/>
                        </w:rPr>
                        <w:t>(A préciser)</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v:textbox>
                <w10:wrap type="none"/>
              </v:rect>
            </w:pict>
          </mc:Fallback>
        </mc:AlternateContent>
        <mc:AlternateContent>
          <mc:Choice Requires="wps">
            <w:drawing>
              <wp:anchor behindDoc="0" distT="0" distB="19050" distL="0" distR="15240" simplePos="0" locked="0" layoutInCell="0" allowOverlap="1" relativeHeight="85" wp14:anchorId="06CDECAE">
                <wp:simplePos x="0" y="0"/>
                <wp:positionH relativeFrom="column">
                  <wp:posOffset>11320145</wp:posOffset>
                </wp:positionH>
                <wp:positionV relativeFrom="paragraph">
                  <wp:posOffset>82550</wp:posOffset>
                </wp:positionV>
                <wp:extent cx="1642110" cy="0"/>
                <wp:effectExtent l="5080" t="5080" r="5080" b="5080"/>
                <wp:wrapNone/>
                <wp:docPr id="77" name="Connecteur droit 394"/>
                <a:graphic xmlns:a="http://schemas.openxmlformats.org/drawingml/2006/main">
                  <a:graphicData uri="http://schemas.microsoft.com/office/word/2010/wordprocessingShape">
                    <wps:wsp>
                      <wps:cNvSpPr/>
                      <wps:spPr>
                        <a:xfrm flipH="1">
                          <a:off x="0" y="0"/>
                          <a:ext cx="1641960" cy="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891.35pt,6.5pt" to="1020.6pt,6.5pt" ID="Connecteur droit 394" stroked="t" o:allowincell="f" style="position:absolute;flip:x" wp14:anchorId="06CDECAE">
                <v:stroke color="black" weight="9360" joinstyle="round" endcap="flat"/>
                <v:fill o:detectmouseclick="t" on="false"/>
                <w10:wrap type="none"/>
              </v:line>
            </w:pict>
          </mc:Fallback>
        </mc:AlternateContent>
        <mc:AlternateContent>
          <mc:Choice Requires="wps">
            <w:drawing>
              <wp:anchor behindDoc="0" distT="0" distB="57150" distL="76200" distR="76200" simplePos="0" locked="0" layoutInCell="0" allowOverlap="1" relativeHeight="86" wp14:anchorId="30B17576">
                <wp:simplePos x="0" y="0"/>
                <wp:positionH relativeFrom="column">
                  <wp:posOffset>12967970</wp:posOffset>
                </wp:positionH>
                <wp:positionV relativeFrom="paragraph">
                  <wp:posOffset>73025</wp:posOffset>
                </wp:positionV>
                <wp:extent cx="0" cy="628650"/>
                <wp:effectExtent l="38100" t="5080" r="38100" b="0"/>
                <wp:wrapNone/>
                <wp:docPr id="78" name="Line 323"/>
                <a:graphic xmlns:a="http://schemas.openxmlformats.org/drawingml/2006/main">
                  <a:graphicData uri="http://schemas.microsoft.com/office/word/2010/wordprocessingShape">
                    <wps:wsp>
                      <wps:cNvSpPr/>
                      <wps:spPr>
                        <a:xfrm>
                          <a:off x="0" y="0"/>
                          <a:ext cx="0" cy="62856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1021.1pt,5.75pt" to="1021.1pt,55.2pt" ID="Line 323" stroked="t" o:allowincell="f" style="position:absolute" wp14:anchorId="30B17576">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47625" distL="0" distR="76200" simplePos="0" locked="0" layoutInCell="0" allowOverlap="1" relativeHeight="87" wp14:anchorId="025CBF30">
                <wp:simplePos x="0" y="0"/>
                <wp:positionH relativeFrom="column">
                  <wp:posOffset>11558270</wp:posOffset>
                </wp:positionH>
                <wp:positionV relativeFrom="paragraph">
                  <wp:posOffset>1720850</wp:posOffset>
                </wp:positionV>
                <wp:extent cx="1447800" cy="1019175"/>
                <wp:effectExtent l="5080" t="5080" r="635" b="635"/>
                <wp:wrapNone/>
                <wp:docPr id="79" name="Line 325"/>
                <a:graphic xmlns:a="http://schemas.openxmlformats.org/drawingml/2006/main">
                  <a:graphicData uri="http://schemas.microsoft.com/office/word/2010/wordprocessingShape">
                    <wps:wsp>
                      <wps:cNvSpPr/>
                      <wps:spPr>
                        <a:xfrm>
                          <a:off x="0" y="0"/>
                          <a:ext cx="1447920" cy="101916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910.1pt,135.5pt" to="1024.05pt,215.7pt" ID="Line 325" stroked="t" o:allowincell="f" style="position:absolute" wp14:anchorId="025CBF30">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19050" distL="0" distR="27940" simplePos="0" locked="0" layoutInCell="0" allowOverlap="1" relativeHeight="88" wp14:anchorId="2C54CCB6">
                <wp:simplePos x="0" y="0"/>
                <wp:positionH relativeFrom="column">
                  <wp:posOffset>2691130</wp:posOffset>
                </wp:positionH>
                <wp:positionV relativeFrom="paragraph">
                  <wp:posOffset>632460</wp:posOffset>
                </wp:positionV>
                <wp:extent cx="1572895" cy="819150"/>
                <wp:effectExtent l="5715" t="5080" r="4445" b="5080"/>
                <wp:wrapNone/>
                <wp:docPr id="80" name="Text Box 337"/>
                <a:graphic xmlns:a="http://schemas.openxmlformats.org/drawingml/2006/main">
                  <a:graphicData uri="http://schemas.microsoft.com/office/word/2010/wordprocessingShape">
                    <wps:wsp>
                      <wps:cNvSpPr/>
                      <wps:spPr>
                        <a:xfrm>
                          <a:off x="0" y="0"/>
                          <a:ext cx="1572840" cy="81900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jc w:val="center"/>
                              <w:rPr>
                                <w:rFonts w:ascii="Arial" w:hAnsi="Arial" w:cs="Arial"/>
                                <w:i/>
                                <w:i/>
                                <w:sz w:val="22"/>
                                <w:szCs w:val="22"/>
                              </w:rPr>
                            </w:pPr>
                            <w:r>
                              <w:rPr>
                                <w:rFonts w:cs="Arial" w:ascii="Arial" w:hAnsi="Arial"/>
                                <w:sz w:val="22"/>
                                <w:szCs w:val="22"/>
                              </w:rPr>
                              <w:t xml:space="preserve">Traitement hors site </w:t>
                            </w:r>
                            <w:r>
                              <w:rPr>
                                <w:rFonts w:cs="Arial" w:ascii="Arial" w:hAnsi="Arial"/>
                                <w:i/>
                                <w:sz w:val="16"/>
                                <w:szCs w:val="16"/>
                              </w:rPr>
                              <w:t xml:space="preserve">(A préciser, + si </w:t>
                            </w:r>
                            <w:r>
                              <w:rPr>
                                <w:rFonts w:cs="Arial" w:ascii="Arial" w:hAnsi="Arial"/>
                                <w:i/>
                                <w:color w:val="C0504D" w:themeColor="accent2"/>
                                <w:sz w:val="16"/>
                                <w:szCs w:val="16"/>
                              </w:rPr>
                              <w:t xml:space="preserve">valorisation </w:t>
                            </w:r>
                            <w:r>
                              <w:rPr>
                                <w:rFonts w:cs="Arial" w:ascii="Arial" w:hAnsi="Arial"/>
                                <w:i/>
                                <w:sz w:val="16"/>
                                <w:szCs w:val="16"/>
                              </w:rPr>
                              <w:t>ou non)</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wps:txbx>
                      <wps:bodyPr anchor="t" upright="1">
                        <a:noAutofit/>
                      </wps:bodyPr>
                    </wps:wsp>
                  </a:graphicData>
                </a:graphic>
              </wp:anchor>
            </w:drawing>
          </mc:Choice>
          <mc:Fallback>
            <w:pict>
              <v:rect id="shape_0" ID="Text Box 337" path="m0,0l-2147483645,0l-2147483645,-2147483646l0,-2147483646xe" fillcolor="white" stroked="t" o:allowincell="f" style="position:absolute;margin-left:211.9pt;margin-top:49.8pt;width:123.8pt;height:64.45pt;mso-wrap-style:square;v-text-anchor:top" wp14:anchorId="2C54CCB6">
                <v:fill o:detectmouseclick="t" type="solid" color2="black"/>
                <v:stroke color="black" weight="9360" joinstyle="miter" endcap="flat"/>
                <v:textbox>
                  <w:txbxContent>
                    <w:p>
                      <w:pPr>
                        <w:pStyle w:val="Contenudecadre"/>
                        <w:jc w:val="center"/>
                        <w:rPr>
                          <w:rFonts w:ascii="Arial" w:hAnsi="Arial" w:cs="Arial"/>
                          <w:i/>
                          <w:i/>
                          <w:sz w:val="22"/>
                          <w:szCs w:val="22"/>
                        </w:rPr>
                      </w:pPr>
                      <w:r>
                        <w:rPr>
                          <w:rFonts w:cs="Arial" w:ascii="Arial" w:hAnsi="Arial"/>
                          <w:sz w:val="22"/>
                          <w:szCs w:val="22"/>
                        </w:rPr>
                        <w:t xml:space="preserve">Traitement hors site </w:t>
                      </w:r>
                      <w:r>
                        <w:rPr>
                          <w:rFonts w:cs="Arial" w:ascii="Arial" w:hAnsi="Arial"/>
                          <w:i/>
                          <w:sz w:val="16"/>
                          <w:szCs w:val="16"/>
                        </w:rPr>
                        <w:t xml:space="preserve">(A préciser, + si </w:t>
                      </w:r>
                      <w:r>
                        <w:rPr>
                          <w:rFonts w:cs="Arial" w:ascii="Arial" w:hAnsi="Arial"/>
                          <w:i/>
                          <w:color w:val="C0504D" w:themeColor="accent2"/>
                          <w:sz w:val="16"/>
                          <w:szCs w:val="16"/>
                        </w:rPr>
                        <w:t xml:space="preserve">valorisation </w:t>
                      </w:r>
                      <w:r>
                        <w:rPr>
                          <w:rFonts w:cs="Arial" w:ascii="Arial" w:hAnsi="Arial"/>
                          <w:i/>
                          <w:sz w:val="16"/>
                          <w:szCs w:val="16"/>
                        </w:rPr>
                        <w:t>ou non)</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v:textbox>
                <w10:wrap type="none"/>
              </v:rect>
            </w:pict>
          </mc:Fallback>
        </mc:AlternateContent>
        <mc:AlternateContent>
          <mc:Choice Requires="wps">
            <w:drawing>
              <wp:anchor behindDoc="0" distT="0" distB="61595" distL="38100" distR="22860" simplePos="0" locked="0" layoutInCell="0" allowOverlap="1" relativeHeight="91" wp14:anchorId="40D15B1B">
                <wp:simplePos x="0" y="0"/>
                <wp:positionH relativeFrom="column">
                  <wp:posOffset>1821180</wp:posOffset>
                </wp:positionH>
                <wp:positionV relativeFrom="paragraph">
                  <wp:posOffset>207645</wp:posOffset>
                </wp:positionV>
                <wp:extent cx="262890" cy="452755"/>
                <wp:effectExtent l="0" t="5080" r="5080" b="635"/>
                <wp:wrapNone/>
                <wp:docPr id="82" name="Line 342"/>
                <a:graphic xmlns:a="http://schemas.openxmlformats.org/drawingml/2006/main">
                  <a:graphicData uri="http://schemas.microsoft.com/office/word/2010/wordprocessingShape">
                    <wps:wsp>
                      <wps:cNvSpPr/>
                      <wps:spPr>
                        <a:xfrm flipH="1">
                          <a:off x="0" y="0"/>
                          <a:ext cx="262800" cy="45288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143.4pt,16.35pt" to="164.05pt,51.95pt" ID="Line 342" stroked="t" o:allowincell="f" style="position:absolute;flip:x" wp14:anchorId="40D15B1B">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64770" distL="0" distR="69215" simplePos="0" locked="0" layoutInCell="0" allowOverlap="1" relativeHeight="92" wp14:anchorId="37C48646">
                <wp:simplePos x="0" y="0"/>
                <wp:positionH relativeFrom="column">
                  <wp:posOffset>2997835</wp:posOffset>
                </wp:positionH>
                <wp:positionV relativeFrom="paragraph">
                  <wp:posOffset>163830</wp:posOffset>
                </wp:positionV>
                <wp:extent cx="387985" cy="506730"/>
                <wp:effectExtent l="5080" t="5080" r="635" b="0"/>
                <wp:wrapNone/>
                <wp:docPr id="83" name="Line 342"/>
                <a:graphic xmlns:a="http://schemas.openxmlformats.org/drawingml/2006/main">
                  <a:graphicData uri="http://schemas.microsoft.com/office/word/2010/wordprocessingShape">
                    <wps:wsp>
                      <wps:cNvSpPr/>
                      <wps:spPr>
                        <a:xfrm>
                          <a:off x="0" y="0"/>
                          <a:ext cx="388080" cy="50688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236.05pt,12.9pt" to="266.55pt,52.75pt" ID="Line 342" stroked="t" o:allowincell="f" style="position:absolute" wp14:anchorId="37C48646">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56515" distL="0" distR="64135" simplePos="0" locked="0" layoutInCell="0" allowOverlap="1" relativeHeight="93" wp14:anchorId="343DC9EE">
                <wp:simplePos x="0" y="0"/>
                <wp:positionH relativeFrom="column">
                  <wp:posOffset>1798955</wp:posOffset>
                </wp:positionH>
                <wp:positionV relativeFrom="paragraph">
                  <wp:posOffset>1539240</wp:posOffset>
                </wp:positionV>
                <wp:extent cx="431800" cy="1391920"/>
                <wp:effectExtent l="5080" t="5080" r="13970" b="0"/>
                <wp:wrapNone/>
                <wp:docPr id="84" name="Line 342"/>
                <a:graphic xmlns:a="http://schemas.openxmlformats.org/drawingml/2006/main">
                  <a:graphicData uri="http://schemas.microsoft.com/office/word/2010/wordprocessingShape">
                    <wps:wsp>
                      <wps:cNvSpPr/>
                      <wps:spPr>
                        <a:xfrm>
                          <a:off x="0" y="0"/>
                          <a:ext cx="431640" cy="139176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141.65pt,121.2pt" to="175.6pt,230.75pt" ID="Line 342" stroked="t" o:allowincell="f" style="position:absolute" wp14:anchorId="343DC9EE">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53340" distL="76200" distR="57150" simplePos="0" locked="0" layoutInCell="0" allowOverlap="1" relativeHeight="94" wp14:anchorId="493C083C">
                <wp:simplePos x="0" y="0"/>
                <wp:positionH relativeFrom="column">
                  <wp:posOffset>8298180</wp:posOffset>
                </wp:positionH>
                <wp:positionV relativeFrom="paragraph">
                  <wp:posOffset>367665</wp:posOffset>
                </wp:positionV>
                <wp:extent cx="0" cy="422910"/>
                <wp:effectExtent l="38100" t="5080" r="38100" b="0"/>
                <wp:wrapNone/>
                <wp:docPr id="85" name="Line 342"/>
                <a:graphic xmlns:a="http://schemas.openxmlformats.org/drawingml/2006/main">
                  <a:graphicData uri="http://schemas.microsoft.com/office/word/2010/wordprocessingShape">
                    <wps:wsp>
                      <wps:cNvSpPr/>
                      <wps:spPr>
                        <a:xfrm>
                          <a:off x="0" y="0"/>
                          <a:ext cx="0" cy="423000"/>
                        </a:xfrm>
                        <a:prstGeom prst="line">
                          <a:avLst/>
                        </a:prstGeom>
                        <a:ln w="9525">
                          <a:solidFill>
                            <a:srgbClr val="000000"/>
                          </a:solidFill>
                          <a:round/>
                          <a:tailEnd len="med" type="triangle" w="med"/>
                        </a:ln>
                      </wps:spPr>
                      <wps:style>
                        <a:lnRef idx="0"/>
                        <a:fillRef idx="0"/>
                        <a:effectRef idx="0"/>
                        <a:fontRef idx="minor"/>
                      </wps:style>
                      <wps:bodyPr/>
                    </wps:wsp>
                  </a:graphicData>
                </a:graphic>
              </wp:anchor>
            </w:drawing>
          </mc:Choice>
          <mc:Fallback>
            <w:pict>
              <v:line id="shape_0" from="653.4pt,28.95pt" to="653.4pt,62.2pt" ID="Line 342" stroked="t" o:allowincell="f" style="position:absolute" wp14:anchorId="493C083C">
                <v:stroke color="black" weight="9360" endarrow="block" endarrowwidth="medium" endarrowlength="medium" joinstyle="round" endcap="flat"/>
                <v:fill o:detectmouseclick="t" on="false"/>
                <w10:wrap type="none"/>
              </v:line>
            </w:pict>
          </mc:Fallback>
        </mc:AlternateContent>
        <mc:AlternateContent>
          <mc:Choice Requires="wps">
            <w:drawing>
              <wp:anchor behindDoc="0" distT="0" distB="0" distL="0" distR="0" simplePos="0" locked="0" layoutInCell="0" allowOverlap="1" relativeHeight="95" wp14:anchorId="2ED9754C">
                <wp:simplePos x="0" y="0"/>
                <wp:positionH relativeFrom="column">
                  <wp:posOffset>7575550</wp:posOffset>
                </wp:positionH>
                <wp:positionV relativeFrom="paragraph">
                  <wp:posOffset>1685290</wp:posOffset>
                </wp:positionV>
                <wp:extent cx="1623695" cy="306705"/>
                <wp:effectExtent l="0" t="0" r="0" b="0"/>
                <wp:wrapNone/>
                <wp:docPr id="86" name="Zone de texte 462"/>
                <a:graphic xmlns:a="http://schemas.openxmlformats.org/drawingml/2006/main">
                  <a:graphicData uri="http://schemas.microsoft.com/office/word/2010/wordprocessingShape">
                    <wps:wsp>
                      <wps:cNvSpPr/>
                      <wps:spPr>
                        <a:xfrm>
                          <a:off x="0" y="0"/>
                          <a:ext cx="1623600" cy="306720"/>
                        </a:xfrm>
                        <a:prstGeom prst="rect">
                          <a:avLst/>
                        </a:prstGeom>
                        <a:solidFill>
                          <a:schemeClr val="lt1"/>
                        </a:solidFill>
                        <a:ln w="6350">
                          <a:noFill/>
                        </a:ln>
                      </wps:spPr>
                      <wps:style>
                        <a:lnRef idx="0"/>
                        <a:fillRef idx="0"/>
                        <a:effectRef idx="0"/>
                        <a:fontRef idx="minor"/>
                      </wps:style>
                      <wps:txbx>
                        <w:txbxContent>
                          <w:p>
                            <w:pPr>
                              <w:pStyle w:val="Contenudecadre"/>
                              <w:spacing w:before="0" w:after="120"/>
                              <w:jc w:val="center"/>
                              <w:rPr>
                                <w:sz w:val="20"/>
                              </w:rPr>
                            </w:pPr>
                            <w:r>
                              <w:rPr>
                                <w:rFonts w:cs="Arial" w:ascii="Arial" w:hAnsi="Arial"/>
                                <w:i/>
                                <w:sz w:val="12"/>
                                <w:szCs w:val="16"/>
                              </w:rPr>
                              <w:t>(Préciser la répartition des quantités par filière</w:t>
                            </w:r>
                          </w:p>
                        </w:txbxContent>
                      </wps:txbx>
                      <wps:bodyPr anchor="t">
                        <a:prstTxWarp prst="textNoShape"/>
                        <a:noAutofit/>
                      </wps:bodyPr>
                    </wps:wsp>
                  </a:graphicData>
                </a:graphic>
              </wp:anchor>
            </w:drawing>
          </mc:Choice>
          <mc:Fallback>
            <w:pict>
              <v:rect id="shape_0" ID="Zone de texte 462" path="m0,0l-2147483645,0l-2147483645,-2147483646l0,-2147483646xe" fillcolor="white" stroked="f" o:allowincell="f" style="position:absolute;margin-left:596.5pt;margin-top:132.7pt;width:127.8pt;height:24.1pt;mso-wrap-style:square;v-text-anchor:top" wp14:anchorId="2ED9754C">
                <v:fill o:detectmouseclick="t" type="solid" color2="black"/>
                <v:stroke color="#3465a4" weight="6480" joinstyle="round" endcap="flat"/>
                <v:textbox>
                  <w:txbxContent>
                    <w:p>
                      <w:pPr>
                        <w:pStyle w:val="Contenudecadre"/>
                        <w:spacing w:before="0" w:after="120"/>
                        <w:jc w:val="center"/>
                        <w:rPr>
                          <w:sz w:val="20"/>
                        </w:rPr>
                      </w:pPr>
                      <w:r>
                        <w:rPr>
                          <w:rFonts w:cs="Arial" w:ascii="Arial" w:hAnsi="Arial"/>
                          <w:i/>
                          <w:sz w:val="12"/>
                          <w:szCs w:val="16"/>
                        </w:rPr>
                        <w:t>(Préciser la répartition des quantités par filière</w:t>
                      </w:r>
                    </w:p>
                  </w:txbxContent>
                </v:textbox>
                <w10:wrap type="none"/>
              </v:rect>
            </w:pict>
          </mc:Fallback>
        </mc:AlternateContent>
        <mc:AlternateContent>
          <mc:Choice Requires="wps">
            <w:drawing>
              <wp:anchor behindDoc="0" distT="0" distB="0" distL="0" distR="0" simplePos="0" locked="0" layoutInCell="0" allowOverlap="1" relativeHeight="97" wp14:anchorId="5F7A021F">
                <wp:simplePos x="0" y="0"/>
                <wp:positionH relativeFrom="column">
                  <wp:posOffset>10175240</wp:posOffset>
                </wp:positionH>
                <wp:positionV relativeFrom="paragraph">
                  <wp:posOffset>1762125</wp:posOffset>
                </wp:positionV>
                <wp:extent cx="1623695" cy="306705"/>
                <wp:effectExtent l="0" t="0" r="0" b="0"/>
                <wp:wrapNone/>
                <wp:docPr id="88" name="Zone de texte 39"/>
                <a:graphic xmlns:a="http://schemas.openxmlformats.org/drawingml/2006/main">
                  <a:graphicData uri="http://schemas.microsoft.com/office/word/2010/wordprocessingShape">
                    <wps:wsp>
                      <wps:cNvSpPr/>
                      <wps:spPr>
                        <a:xfrm>
                          <a:off x="0" y="0"/>
                          <a:ext cx="1623600" cy="306720"/>
                        </a:xfrm>
                        <a:prstGeom prst="rect">
                          <a:avLst/>
                        </a:prstGeom>
                        <a:solidFill>
                          <a:schemeClr val="lt1"/>
                        </a:solidFill>
                        <a:ln w="6350">
                          <a:noFill/>
                        </a:ln>
                      </wps:spPr>
                      <wps:style>
                        <a:lnRef idx="0"/>
                        <a:fillRef idx="0"/>
                        <a:effectRef idx="0"/>
                        <a:fontRef idx="minor"/>
                      </wps:style>
                      <wps:txbx>
                        <w:txbxContent>
                          <w:p>
                            <w:pPr>
                              <w:pStyle w:val="Contenudecadre"/>
                              <w:spacing w:before="0" w:after="120"/>
                              <w:jc w:val="center"/>
                              <w:rPr>
                                <w:sz w:val="20"/>
                              </w:rPr>
                            </w:pPr>
                            <w:r>
                              <w:rPr>
                                <w:rFonts w:cs="Arial" w:ascii="Arial" w:hAnsi="Arial"/>
                                <w:i/>
                                <w:sz w:val="12"/>
                                <w:szCs w:val="16"/>
                              </w:rPr>
                              <w:t>(Préciser la répartition des quantités par filière</w:t>
                            </w:r>
                          </w:p>
                        </w:txbxContent>
                      </wps:txbx>
                      <wps:bodyPr anchor="t">
                        <a:prstTxWarp prst="textNoShape"/>
                        <a:noAutofit/>
                      </wps:bodyPr>
                    </wps:wsp>
                  </a:graphicData>
                </a:graphic>
              </wp:anchor>
            </w:drawing>
          </mc:Choice>
          <mc:Fallback>
            <w:pict>
              <v:rect id="shape_0" ID="Zone de texte 39" path="m0,0l-2147483645,0l-2147483645,-2147483646l0,-2147483646xe" fillcolor="white" stroked="f" o:allowincell="f" style="position:absolute;margin-left:801.2pt;margin-top:138.75pt;width:127.8pt;height:24.1pt;mso-wrap-style:square;v-text-anchor:top" wp14:anchorId="5F7A021F">
                <v:fill o:detectmouseclick="t" type="solid" color2="black"/>
                <v:stroke color="#3465a4" weight="6480" joinstyle="round" endcap="flat"/>
                <v:textbox>
                  <w:txbxContent>
                    <w:p>
                      <w:pPr>
                        <w:pStyle w:val="Contenudecadre"/>
                        <w:spacing w:before="0" w:after="120"/>
                        <w:jc w:val="center"/>
                        <w:rPr>
                          <w:sz w:val="20"/>
                        </w:rPr>
                      </w:pPr>
                      <w:r>
                        <w:rPr>
                          <w:rFonts w:cs="Arial" w:ascii="Arial" w:hAnsi="Arial"/>
                          <w:i/>
                          <w:sz w:val="12"/>
                          <w:szCs w:val="16"/>
                        </w:rPr>
                        <w:t>(Préciser la répartition des quantités par filière</w:t>
                      </w:r>
                    </w:p>
                  </w:txbxContent>
                </v:textbox>
                <w10:wrap type="none"/>
              </v:rect>
            </w:pict>
          </mc:Fallback>
        </mc:AlternateContent>
        <mc:AlternateContent>
          <mc:Choice Requires="wps">
            <w:drawing>
              <wp:anchor behindDoc="0" distT="0" distB="0" distL="0" distR="0" simplePos="0" locked="0" layoutInCell="0" allowOverlap="1" relativeHeight="99" wp14:anchorId="13F85030">
                <wp:simplePos x="0" y="0"/>
                <wp:positionH relativeFrom="column">
                  <wp:posOffset>12272645</wp:posOffset>
                </wp:positionH>
                <wp:positionV relativeFrom="paragraph">
                  <wp:posOffset>1471930</wp:posOffset>
                </wp:positionV>
                <wp:extent cx="1623695" cy="307340"/>
                <wp:effectExtent l="0" t="0" r="0" b="0"/>
                <wp:wrapNone/>
                <wp:docPr id="90" name="Zone de texte 40"/>
                <a:graphic xmlns:a="http://schemas.openxmlformats.org/drawingml/2006/main">
                  <a:graphicData uri="http://schemas.microsoft.com/office/word/2010/wordprocessingShape">
                    <wps:wsp>
                      <wps:cNvSpPr/>
                      <wps:spPr>
                        <a:xfrm>
                          <a:off x="0" y="0"/>
                          <a:ext cx="1623600" cy="307440"/>
                        </a:xfrm>
                        <a:prstGeom prst="rect">
                          <a:avLst/>
                        </a:prstGeom>
                        <a:solidFill>
                          <a:schemeClr val="lt1"/>
                        </a:solidFill>
                        <a:ln w="6350">
                          <a:noFill/>
                        </a:ln>
                      </wps:spPr>
                      <wps:style>
                        <a:lnRef idx="0"/>
                        <a:fillRef idx="0"/>
                        <a:effectRef idx="0"/>
                        <a:fontRef idx="minor"/>
                      </wps:style>
                      <wps:txbx>
                        <w:txbxContent>
                          <w:p>
                            <w:pPr>
                              <w:pStyle w:val="Contenudecadre"/>
                              <w:spacing w:before="0" w:after="120"/>
                              <w:jc w:val="center"/>
                              <w:rPr>
                                <w:sz w:val="20"/>
                              </w:rPr>
                            </w:pPr>
                            <w:r>
                              <w:rPr>
                                <w:rFonts w:cs="Arial" w:ascii="Arial" w:hAnsi="Arial"/>
                                <w:i/>
                                <w:sz w:val="12"/>
                                <w:szCs w:val="16"/>
                              </w:rPr>
                              <w:t>(Préciser la répartition des quantités par filière</w:t>
                            </w:r>
                          </w:p>
                        </w:txbxContent>
                      </wps:txbx>
                      <wps:bodyPr anchor="t">
                        <a:prstTxWarp prst="textNoShape"/>
                        <a:noAutofit/>
                      </wps:bodyPr>
                    </wps:wsp>
                  </a:graphicData>
                </a:graphic>
              </wp:anchor>
            </w:drawing>
          </mc:Choice>
          <mc:Fallback>
            <w:pict>
              <v:rect id="shape_0" ID="Zone de texte 40" path="m0,0l-2147483645,0l-2147483645,-2147483646l0,-2147483646xe" fillcolor="white" stroked="f" o:allowincell="f" style="position:absolute;margin-left:966.35pt;margin-top:115.9pt;width:127.8pt;height:24.15pt;mso-wrap-style:square;v-text-anchor:top" wp14:anchorId="13F85030">
                <v:fill o:detectmouseclick="t" type="solid" color2="black"/>
                <v:stroke color="#3465a4" weight="6480" joinstyle="round" endcap="flat"/>
                <v:textbox>
                  <w:txbxContent>
                    <w:p>
                      <w:pPr>
                        <w:pStyle w:val="Contenudecadre"/>
                        <w:spacing w:before="0" w:after="120"/>
                        <w:jc w:val="center"/>
                        <w:rPr>
                          <w:sz w:val="20"/>
                        </w:rPr>
                      </w:pPr>
                      <w:r>
                        <w:rPr>
                          <w:rFonts w:cs="Arial" w:ascii="Arial" w:hAnsi="Arial"/>
                          <w:i/>
                          <w:sz w:val="12"/>
                          <w:szCs w:val="16"/>
                        </w:rPr>
                        <w:t>(Préciser la répartition des quantités par filière</w:t>
                      </w:r>
                    </w:p>
                  </w:txbxContent>
                </v:textbox>
                <w10:wrap type="none"/>
              </v:rect>
            </w:pict>
          </mc:Fallback>
        </mc:AlternateContent>
        <mc:AlternateContent>
          <mc:Choice Requires="wps">
            <w:drawing>
              <wp:anchor behindDoc="0" distT="0" distB="19050" distL="0" distR="10160" simplePos="0" locked="0" layoutInCell="0" allowOverlap="1" relativeHeight="101" wp14:anchorId="234ECB05">
                <wp:simplePos x="0" y="0"/>
                <wp:positionH relativeFrom="column">
                  <wp:posOffset>7511415</wp:posOffset>
                </wp:positionH>
                <wp:positionV relativeFrom="paragraph">
                  <wp:posOffset>819150</wp:posOffset>
                </wp:positionV>
                <wp:extent cx="1647190" cy="838200"/>
                <wp:effectExtent l="5080" t="5080" r="5080" b="5080"/>
                <wp:wrapNone/>
                <wp:docPr id="92" name="Text Box 329"/>
                <a:graphic xmlns:a="http://schemas.openxmlformats.org/drawingml/2006/main">
                  <a:graphicData uri="http://schemas.microsoft.com/office/word/2010/wordprocessingShape">
                    <wps:wsp>
                      <wps:cNvSpPr/>
                      <wps:spPr>
                        <a:xfrm>
                          <a:off x="0" y="0"/>
                          <a:ext cx="1647360" cy="83808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decadre"/>
                              <w:jc w:val="center"/>
                              <w:rPr>
                                <w:rFonts w:ascii="Arial" w:hAnsi="Arial" w:cs="Arial"/>
                                <w:i/>
                                <w:i/>
                                <w:sz w:val="16"/>
                                <w:szCs w:val="16"/>
                              </w:rPr>
                            </w:pPr>
                            <w:r>
                              <w:rPr>
                                <w:rFonts w:cs="Arial" w:ascii="Arial" w:hAnsi="Arial"/>
                                <w:sz w:val="22"/>
                                <w:szCs w:val="22"/>
                              </w:rPr>
                              <w:t>Matériaux pollués</w:t>
                              <w:br/>
                            </w:r>
                            <w:r>
                              <w:rPr>
                                <w:rFonts w:cs="Arial" w:ascii="Arial" w:hAnsi="Arial"/>
                                <w:i/>
                                <w:sz w:val="16"/>
                                <w:szCs w:val="16"/>
                              </w:rPr>
                              <w:t>(Préciser polluants concernés et référentiel)</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wps:txbx>
                      <wps:bodyPr anchor="t" upright="1">
                        <a:noAutofit/>
                      </wps:bodyPr>
                    </wps:wsp>
                  </a:graphicData>
                </a:graphic>
              </wp:anchor>
            </w:drawing>
          </mc:Choice>
          <mc:Fallback>
            <w:pict>
              <v:rect id="shape_0" ID="Text Box 329" path="m0,0l-2147483645,0l-2147483645,-2147483646l0,-2147483646xe" fillcolor="white" stroked="t" o:allowincell="f" style="position:absolute;margin-left:591.45pt;margin-top:64.5pt;width:129.65pt;height:65.95pt;mso-wrap-style:square;v-text-anchor:top" wp14:anchorId="234ECB05">
                <v:fill o:detectmouseclick="t" type="solid" color2="black"/>
                <v:stroke color="black" weight="9360" joinstyle="miter" endcap="flat"/>
                <v:textbox>
                  <w:txbxContent>
                    <w:p>
                      <w:pPr>
                        <w:pStyle w:val="Contenudecadre"/>
                        <w:jc w:val="center"/>
                        <w:rPr>
                          <w:rFonts w:ascii="Arial" w:hAnsi="Arial" w:cs="Arial"/>
                          <w:i/>
                          <w:i/>
                          <w:sz w:val="16"/>
                          <w:szCs w:val="16"/>
                        </w:rPr>
                      </w:pPr>
                      <w:r>
                        <w:rPr>
                          <w:rFonts w:cs="Arial" w:ascii="Arial" w:hAnsi="Arial"/>
                          <w:sz w:val="22"/>
                          <w:szCs w:val="22"/>
                        </w:rPr>
                        <w:t>Matériaux pollués</w:t>
                        <w:br/>
                      </w:r>
                      <w:r>
                        <w:rPr>
                          <w:rFonts w:cs="Arial" w:ascii="Arial" w:hAnsi="Arial"/>
                          <w:i/>
                          <w:sz w:val="16"/>
                          <w:szCs w:val="16"/>
                        </w:rPr>
                        <w:t>(Préciser polluants concernés et référentiel)</w:t>
                      </w:r>
                    </w:p>
                    <w:p>
                      <w:pPr>
                        <w:pStyle w:val="Contenudecadre"/>
                        <w:spacing w:before="0" w:after="120"/>
                        <w:jc w:val="center"/>
                        <w:rPr>
                          <w:rFonts w:ascii="Arial" w:hAnsi="Arial" w:cs="Arial"/>
                          <w:sz w:val="22"/>
                          <w:szCs w:val="22"/>
                        </w:rPr>
                      </w:pPr>
                      <w:r>
                        <w:rPr>
                          <w:rFonts w:cs="Arial" w:ascii="Arial" w:hAnsi="Arial"/>
                          <w:sz w:val="22"/>
                          <w:szCs w:val="22"/>
                        </w:rPr>
                        <w:t>T (ou m</w:t>
                      </w:r>
                      <w:r>
                        <w:rPr>
                          <w:rFonts w:cs="Arial" w:ascii="Arial" w:hAnsi="Arial"/>
                          <w:sz w:val="22"/>
                          <w:szCs w:val="22"/>
                          <w:vertAlign w:val="superscript"/>
                        </w:rPr>
                        <w:t>3</w:t>
                      </w:r>
                      <w:r>
                        <w:rPr>
                          <w:rFonts w:cs="Arial" w:ascii="Arial" w:hAnsi="Arial"/>
                          <w:sz w:val="22"/>
                          <w:szCs w:val="22"/>
                        </w:rPr>
                        <w:t>)</w:t>
                      </w:r>
                    </w:p>
                  </w:txbxContent>
                </v:textbox>
                <w10:wrap type="none"/>
              </v:rect>
            </w:pict>
          </mc:Fallback>
        </mc:AlternateContent>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pStyle w:val="Normal"/>
        <w:spacing w:before="120" w:after="120"/>
        <w:rPr>
          <w:rFonts w:ascii="Arial" w:hAnsi="Arial" w:cs="Arial"/>
          <w:b/>
          <w:b/>
          <w:sz w:val="20"/>
          <w:szCs w:val="20"/>
        </w:rPr>
      </w:pPr>
      <w:r>
        <w:rPr>
          <w:rFonts w:cs="Arial" w:ascii="Arial" w:hAnsi="Arial"/>
          <w:b/>
          <w:sz w:val="20"/>
          <w:szCs w:val="20"/>
        </w:rPr>
      </w:r>
    </w:p>
    <w:p>
      <w:pPr>
        <w:sectPr>
          <w:footnotePr>
            <w:numFmt w:val="chicago"/>
          </w:footnotePr>
          <w:type w:val="continuous"/>
          <w:pgSz w:orient="landscape" w:w="23811" w:h="16838"/>
          <w:pgMar w:left="1418" w:right="1418" w:gutter="0" w:header="0" w:top="1418" w:footer="709" w:bottom="1418"/>
          <w:formProt w:val="false"/>
          <w:textDirection w:val="lrTb"/>
          <w:docGrid w:type="default" w:linePitch="360" w:charSpace="0"/>
        </w:sectPr>
      </w:pPr>
    </w:p>
    <w:p>
      <w:pPr>
        <w:pStyle w:val="Normal"/>
        <w:tabs>
          <w:tab w:val="clear" w:pos="709"/>
          <w:tab w:val="left" w:pos="10206" w:leader="dot"/>
        </w:tabs>
        <w:spacing w:before="60" w:after="60"/>
        <w:ind w:left="709" w:hanging="0"/>
        <w:rPr>
          <w:bCs/>
          <w:kern w:val="2"/>
          <w:szCs w:val="20"/>
        </w:rPr>
      </w:pPr>
      <w:r>
        <w:rPr>
          <w:bCs/>
          <w:kern w:val="2"/>
          <w:szCs w:val="20"/>
        </w:rPr>
      </w:r>
    </w:p>
    <w:p>
      <w:pPr>
        <w:pStyle w:val="Normal"/>
        <w:numPr>
          <w:ilvl w:val="2"/>
          <w:numId w:val="2"/>
        </w:numPr>
        <w:tabs>
          <w:tab w:val="left" w:pos="709" w:leader="none"/>
          <w:tab w:val="left" w:pos="3525" w:leader="none"/>
          <w:tab w:val="left" w:pos="6946" w:leader="none"/>
          <w:tab w:val="left" w:pos="7230" w:leader="none"/>
          <w:tab w:val="left" w:pos="8080" w:leader="none"/>
          <w:tab w:val="left" w:pos="8364" w:leader="none"/>
        </w:tabs>
        <w:ind w:left="709" w:hanging="360"/>
        <w:jc w:val="both"/>
        <w:rPr>
          <w:rFonts w:ascii="Arial" w:hAnsi="Arial" w:cs="Arial"/>
          <w:sz w:val="20"/>
          <w:szCs w:val="22"/>
        </w:rPr>
      </w:pPr>
      <w:r>
        <w:rPr>
          <w:rFonts w:cs="Arial" w:ascii="Arial" w:hAnsi="Arial"/>
          <w:sz w:val="20"/>
          <w:szCs w:val="22"/>
        </w:rPr>
        <w:t>Plan de Conception de Travaux (PCT)</w:t>
      </w:r>
    </w:p>
    <w:p>
      <w:pPr>
        <w:pStyle w:val="Normal"/>
        <w:tabs>
          <w:tab w:val="clear" w:pos="709"/>
          <w:tab w:val="left" w:pos="3525" w:leader="none"/>
          <w:tab w:val="left" w:pos="7088" w:leader="none"/>
          <w:tab w:val="left" w:pos="8080" w:leader="none"/>
        </w:tabs>
        <w:ind w:left="709" w:hanging="0"/>
        <w:jc w:val="both"/>
        <w:rPr>
          <w:rFonts w:ascii="Arial" w:hAnsi="Arial" w:cs="Arial"/>
          <w:sz w:val="18"/>
          <w:szCs w:val="22"/>
        </w:rPr>
      </w:pPr>
      <w:r>
        <w:rPr>
          <w:rFonts w:cs="Arial" w:ascii="Arial" w:hAnsi="Arial"/>
          <w:sz w:val="18"/>
          <w:szCs w:val="22"/>
        </w:rPr>
        <w:t>Un PCT a-t-il été réalisé dans le cadre du Plan de Gestion ?</w:t>
        <w:tab/>
      </w:r>
      <w:r>
        <w:fldChar w:fldCharType="begin">
          <w:ffData>
            <w:name w:val=""/>
            <w:enabled/>
            <w:calcOnExit w:val="0"/>
            <w:checkBox>
              <w:sizeAuto/>
            </w:checkBox>
          </w:ffData>
        </w:fldChar>
      </w:r>
      <w:r>
        <w:rPr>
          <w:sz w:val="18"/>
          <w:szCs w:val="22"/>
          <w:rFonts w:cs="Arial" w:ascii="MS Gothic" w:hAnsi="MS Gothic"/>
        </w:rPr>
        <w:instrText xml:space="preserve"> FORMCHECKBOX </w:instrText>
      </w:r>
      <w:r>
        <w:rPr>
          <w:sz w:val="18"/>
          <w:szCs w:val="22"/>
          <w:rFonts w:cs="Arial" w:ascii="MS Gothic" w:hAnsi="MS Gothic"/>
        </w:rPr>
        <w:fldChar w:fldCharType="separate"/>
      </w:r>
      <w:bookmarkStart w:id="74" w:name="__Fieldmark__41099_3870792246"/>
      <w:bookmarkStart w:id="75" w:name="__Fieldmark__41099_3870792246"/>
      <w:bookmarkEnd w:id="75"/>
      <w:r>
        <w:rPr>
          <w:rFonts w:cs="Arial" w:ascii="MS Gothic" w:hAnsi="MS Gothic"/>
          <w:sz w:val="18"/>
          <w:szCs w:val="22"/>
        </w:rPr>
      </w:r>
      <w:r>
        <w:rPr>
          <w:sz w:val="18"/>
          <w:szCs w:val="22"/>
          <w:rFonts w:cs="Arial" w:ascii="MS Gothic" w:hAnsi="MS Gothic"/>
        </w:rPr>
        <w:fldChar w:fldCharType="end"/>
      </w:r>
      <w:r>
        <w:rPr>
          <w:rFonts w:eastAsia="MS Gothic" w:cs="Arial" w:ascii="MS Gothic" w:hAnsi="MS Gothic"/>
          <w:sz w:val="18"/>
          <w:szCs w:val="22"/>
        </w:rPr>
        <w:t xml:space="preserve"> </w:t>
      </w:r>
      <w:r>
        <w:rPr>
          <w:rFonts w:cs="Arial" w:ascii="Arial" w:hAnsi="Arial"/>
          <w:sz w:val="18"/>
          <w:szCs w:val="22"/>
        </w:rPr>
        <w:t>Oui</w:t>
        <w:tab/>
      </w:r>
      <w:r>
        <w:fldChar w:fldCharType="begin">
          <w:ffData>
            <w:name w:val=""/>
            <w:enabled/>
            <w:calcOnExit w:val="0"/>
            <w:checkBox>
              <w:sizeAuto/>
            </w:checkBox>
          </w:ffData>
        </w:fldChar>
      </w:r>
      <w:r>
        <w:rPr>
          <w:sz w:val="18"/>
          <w:szCs w:val="22"/>
          <w:rFonts w:cs="Arial" w:ascii="MS Gothic" w:hAnsi="MS Gothic"/>
        </w:rPr>
        <w:instrText xml:space="preserve"> FORMCHECKBOX </w:instrText>
      </w:r>
      <w:r>
        <w:rPr>
          <w:sz w:val="18"/>
          <w:szCs w:val="22"/>
          <w:rFonts w:cs="Arial" w:ascii="MS Gothic" w:hAnsi="MS Gothic"/>
        </w:rPr>
        <w:fldChar w:fldCharType="separate"/>
      </w:r>
      <w:bookmarkStart w:id="76" w:name="__Fieldmark__41104_3870792246"/>
      <w:bookmarkStart w:id="77" w:name="__Fieldmark__41104_3870792246"/>
      <w:bookmarkEnd w:id="77"/>
      <w:r>
        <w:rPr>
          <w:rFonts w:cs="Arial" w:ascii="MS Gothic" w:hAnsi="MS Gothic"/>
          <w:sz w:val="18"/>
          <w:szCs w:val="22"/>
        </w:rPr>
      </w:r>
      <w:r>
        <w:rPr>
          <w:sz w:val="18"/>
          <w:szCs w:val="22"/>
          <w:rFonts w:cs="Arial" w:ascii="MS Gothic" w:hAnsi="MS Gothic"/>
        </w:rPr>
        <w:fldChar w:fldCharType="end"/>
      </w:r>
      <w:r>
        <w:rPr>
          <w:rFonts w:eastAsia="MS Gothic" w:cs="Arial" w:ascii="MS Gothic" w:hAnsi="MS Gothic"/>
          <w:sz w:val="18"/>
          <w:szCs w:val="22"/>
        </w:rPr>
        <w:t xml:space="preserve"> </w:t>
      </w:r>
      <w:r>
        <w:rPr>
          <w:rFonts w:cs="Arial" w:ascii="Arial" w:hAnsi="Arial"/>
          <w:sz w:val="18"/>
          <w:szCs w:val="22"/>
        </w:rPr>
        <w:t>Non</w:t>
      </w:r>
    </w:p>
    <w:p>
      <w:pPr>
        <w:pStyle w:val="Normal"/>
        <w:tabs>
          <w:tab w:val="clear" w:pos="709"/>
          <w:tab w:val="left" w:pos="1843" w:leader="none"/>
          <w:tab w:val="left" w:pos="7088" w:leader="none"/>
          <w:tab w:val="left" w:pos="8080" w:leader="none"/>
        </w:tabs>
        <w:ind w:left="709" w:hanging="0"/>
        <w:jc w:val="both"/>
        <w:rPr>
          <w:rFonts w:ascii="Arial" w:hAnsi="Arial" w:cs="Arial"/>
          <w:sz w:val="18"/>
          <w:szCs w:val="22"/>
        </w:rPr>
      </w:pPr>
      <w:r>
        <w:rPr>
          <w:rFonts w:cs="Arial" w:ascii="Arial" w:hAnsi="Arial"/>
          <w:sz w:val="18"/>
          <w:szCs w:val="22"/>
        </w:rPr>
        <w:t>Si non, est-il prévu en conclusions du PG avant d’engager les travaux ?</w:t>
        <w:tab/>
      </w:r>
      <w:r>
        <w:fldChar w:fldCharType="begin">
          <w:ffData>
            <w:name w:val=""/>
            <w:enabled/>
            <w:calcOnExit w:val="0"/>
            <w:checkBox>
              <w:sizeAuto/>
            </w:checkBox>
          </w:ffData>
        </w:fldChar>
      </w:r>
      <w:r>
        <w:rPr>
          <w:sz w:val="18"/>
          <w:szCs w:val="22"/>
          <w:rFonts w:cs="Arial" w:ascii="MS Gothic" w:hAnsi="MS Gothic"/>
        </w:rPr>
        <w:instrText xml:space="preserve"> FORMCHECKBOX </w:instrText>
      </w:r>
      <w:r>
        <w:rPr>
          <w:sz w:val="18"/>
          <w:szCs w:val="22"/>
          <w:rFonts w:cs="Arial" w:ascii="MS Gothic" w:hAnsi="MS Gothic"/>
        </w:rPr>
        <w:fldChar w:fldCharType="separate"/>
      </w:r>
      <w:bookmarkStart w:id="78" w:name="__Fieldmark__41112_3870792246"/>
      <w:bookmarkStart w:id="79" w:name="__Fieldmark__41112_3870792246"/>
      <w:bookmarkEnd w:id="79"/>
      <w:r>
        <w:rPr>
          <w:rFonts w:cs="Arial" w:ascii="MS Gothic" w:hAnsi="MS Gothic"/>
          <w:sz w:val="18"/>
          <w:szCs w:val="22"/>
        </w:rPr>
      </w:r>
      <w:r>
        <w:rPr>
          <w:sz w:val="18"/>
          <w:szCs w:val="22"/>
          <w:rFonts w:cs="Arial" w:ascii="MS Gothic" w:hAnsi="MS Gothic"/>
        </w:rPr>
        <w:fldChar w:fldCharType="end"/>
      </w:r>
      <w:r>
        <w:rPr>
          <w:rFonts w:eastAsia="MS Gothic" w:cs="Arial" w:ascii="MS Gothic" w:hAnsi="MS Gothic"/>
          <w:sz w:val="18"/>
          <w:szCs w:val="22"/>
        </w:rPr>
        <w:t xml:space="preserve"> </w:t>
      </w:r>
      <w:r>
        <w:rPr>
          <w:rFonts w:cs="Arial" w:ascii="Arial" w:hAnsi="Arial"/>
          <w:sz w:val="18"/>
          <w:szCs w:val="22"/>
        </w:rPr>
        <w:t>Oui</w:t>
        <w:tab/>
      </w:r>
      <w:r>
        <w:fldChar w:fldCharType="begin">
          <w:ffData>
            <w:name w:val=""/>
            <w:enabled/>
            <w:calcOnExit w:val="0"/>
            <w:checkBox>
              <w:sizeAuto/>
            </w:checkBox>
          </w:ffData>
        </w:fldChar>
      </w:r>
      <w:r>
        <w:rPr>
          <w:sz w:val="18"/>
          <w:szCs w:val="22"/>
          <w:rFonts w:cs="Arial" w:ascii="MS Gothic" w:hAnsi="MS Gothic"/>
        </w:rPr>
        <w:instrText xml:space="preserve"> FORMCHECKBOX </w:instrText>
      </w:r>
      <w:r>
        <w:rPr>
          <w:sz w:val="18"/>
          <w:szCs w:val="22"/>
          <w:rFonts w:cs="Arial" w:ascii="MS Gothic" w:hAnsi="MS Gothic"/>
        </w:rPr>
        <w:fldChar w:fldCharType="separate"/>
      </w:r>
      <w:bookmarkStart w:id="80" w:name="__Fieldmark__41117_3870792246"/>
      <w:bookmarkStart w:id="81" w:name="__Fieldmark__41117_3870792246"/>
      <w:bookmarkEnd w:id="81"/>
      <w:r>
        <w:rPr>
          <w:rFonts w:cs="Arial" w:ascii="MS Gothic" w:hAnsi="MS Gothic"/>
          <w:sz w:val="18"/>
          <w:szCs w:val="22"/>
        </w:rPr>
      </w:r>
      <w:r>
        <w:rPr>
          <w:sz w:val="18"/>
          <w:szCs w:val="22"/>
          <w:rFonts w:cs="Arial" w:ascii="MS Gothic" w:hAnsi="MS Gothic"/>
        </w:rPr>
        <w:fldChar w:fldCharType="end"/>
      </w:r>
      <w:r>
        <w:rPr>
          <w:rFonts w:eastAsia="MS Gothic" w:cs="Arial" w:ascii="MS Gothic" w:hAnsi="MS Gothic"/>
          <w:sz w:val="18"/>
          <w:szCs w:val="22"/>
        </w:rPr>
        <w:t xml:space="preserve"> </w:t>
      </w:r>
      <w:r>
        <w:rPr>
          <w:rFonts w:cs="Arial" w:ascii="Arial" w:hAnsi="Arial"/>
          <w:sz w:val="18"/>
          <w:szCs w:val="22"/>
        </w:rPr>
        <w:t>Non</w:t>
      </w:r>
    </w:p>
    <w:p>
      <w:pPr>
        <w:pStyle w:val="Normal"/>
        <w:ind w:left="709" w:hanging="0"/>
        <w:jc w:val="both"/>
        <w:rPr>
          <w:rFonts w:ascii="Arial" w:hAnsi="Arial" w:cs="Arial"/>
          <w:i/>
          <w:i/>
          <w:sz w:val="16"/>
          <w:szCs w:val="20"/>
        </w:rPr>
      </w:pPr>
      <w:r>
        <w:rPr>
          <w:rFonts w:cs="Arial" w:ascii="Arial" w:hAnsi="Arial"/>
          <w:i/>
          <w:sz w:val="18"/>
          <w:szCs w:val="22"/>
        </w:rPr>
        <w:t>Si oui, donner les objectifs précis du PCT et son contenu (+ ses conclusions en cas de réalisation dans le PG), si non préciser ici pourquoi. En cas de réalisation d’essais dans le PCT, cf. également point suivant.</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pBdr>
          <w:top w:val="single" w:sz="4" w:space="1" w:color="000000"/>
          <w:left w:val="single" w:sz="4" w:space="4" w:color="000000"/>
          <w:bottom w:val="single" w:sz="4" w:space="1" w:color="000000"/>
          <w:right w:val="single" w:sz="4" w:space="4" w:color="000000"/>
        </w:pBdr>
        <w:ind w:left="709" w:hanging="0"/>
        <w:jc w:val="both"/>
        <w:rPr>
          <w:rFonts w:ascii="Arial" w:hAnsi="Arial" w:cs="Arial"/>
          <w:b/>
          <w:b/>
          <w:sz w:val="22"/>
          <w:szCs w:val="22"/>
        </w:rPr>
      </w:pPr>
      <w:r>
        <w:rPr>
          <w:rFonts w:cs="Arial" w:ascii="Arial" w:hAnsi="Arial"/>
          <w:b/>
          <w:sz w:val="22"/>
          <w:szCs w:val="22"/>
        </w:rPr>
        <w:t>Le PCT est à joindre au dossier de demande d’aide.</w:t>
      </w:r>
    </w:p>
    <w:p>
      <w:pPr>
        <w:pStyle w:val="Normal"/>
        <w:numPr>
          <w:ilvl w:val="2"/>
          <w:numId w:val="2"/>
        </w:numPr>
        <w:tabs>
          <w:tab w:val="left" w:pos="709" w:leader="none"/>
          <w:tab w:val="left" w:pos="3525" w:leader="none"/>
          <w:tab w:val="left" w:pos="6946" w:leader="none"/>
          <w:tab w:val="left" w:pos="7230" w:leader="none"/>
          <w:tab w:val="left" w:pos="8080" w:leader="none"/>
          <w:tab w:val="left" w:pos="8364" w:leader="none"/>
        </w:tabs>
        <w:ind w:left="709" w:hanging="360"/>
        <w:jc w:val="both"/>
        <w:rPr>
          <w:rFonts w:ascii="Arial" w:hAnsi="Arial" w:cs="Arial"/>
          <w:sz w:val="20"/>
          <w:szCs w:val="22"/>
        </w:rPr>
      </w:pPr>
      <w:r>
        <w:rPr>
          <w:rFonts w:cs="Arial" w:ascii="Arial" w:hAnsi="Arial"/>
          <w:sz w:val="20"/>
          <w:szCs w:val="22"/>
        </w:rPr>
        <w:t>Réalisation d’essais de faisabilité et/ou d’essais pilote.</w:t>
      </w:r>
    </w:p>
    <w:p>
      <w:pPr>
        <w:pStyle w:val="Normal"/>
        <w:tabs>
          <w:tab w:val="clear" w:pos="709"/>
          <w:tab w:val="left" w:pos="2977" w:leader="none"/>
          <w:tab w:val="left" w:pos="3402" w:leader="none"/>
          <w:tab w:val="left" w:pos="4253" w:leader="none"/>
        </w:tabs>
        <w:ind w:left="709" w:hanging="0"/>
        <w:jc w:val="both"/>
        <w:rPr>
          <w:rFonts w:ascii="Arial" w:hAnsi="Arial" w:cs="Arial"/>
          <w:sz w:val="18"/>
          <w:szCs w:val="22"/>
        </w:rPr>
      </w:pPr>
      <w:r>
        <w:rPr>
          <w:rFonts w:cs="Arial" w:ascii="Arial" w:hAnsi="Arial"/>
          <w:sz w:val="18"/>
          <w:szCs w:val="22"/>
        </w:rPr>
        <w:t>Essais de faisabilité :</w:t>
        <w:tab/>
      </w:r>
      <w:r>
        <w:fldChar w:fldCharType="begin">
          <w:ffData>
            <w:name w:val=""/>
            <w:enabled/>
            <w:calcOnExit w:val="0"/>
            <w:checkBox>
              <w:sizeAuto/>
            </w:checkBox>
          </w:ffData>
        </w:fldChar>
      </w:r>
      <w:r>
        <w:rPr>
          <w:sz w:val="18"/>
          <w:szCs w:val="22"/>
          <w:rFonts w:cs="Arial" w:ascii="Arial" w:hAnsi="Arial"/>
        </w:rPr>
        <w:instrText xml:space="preserve"> FORMCHECKBOX </w:instrText>
      </w:r>
      <w:r>
        <w:rPr>
          <w:sz w:val="18"/>
          <w:szCs w:val="22"/>
          <w:rFonts w:cs="Arial" w:ascii="Arial" w:hAnsi="Arial"/>
        </w:rPr>
        <w:fldChar w:fldCharType="separate"/>
      </w:r>
      <w:bookmarkStart w:id="82" w:name="__Fieldmark__41136_3870792246"/>
      <w:bookmarkStart w:id="83" w:name="__Fieldmark__41136_3870792246"/>
      <w:bookmarkEnd w:id="83"/>
      <w:r>
        <w:rPr>
          <w:rFonts w:cs="Arial" w:ascii="Arial" w:hAnsi="Arial"/>
          <w:sz w:val="18"/>
          <w:szCs w:val="22"/>
        </w:rPr>
      </w:r>
      <w:r>
        <w:rPr>
          <w:sz w:val="18"/>
          <w:szCs w:val="22"/>
          <w:rFonts w:cs="Arial" w:ascii="Arial" w:hAnsi="Arial"/>
        </w:rPr>
        <w:fldChar w:fldCharType="end"/>
      </w:r>
      <w:r>
        <w:rPr>
          <w:rFonts w:eastAsia="MS Gothic" w:cs="Arial" w:ascii="Arial" w:hAnsi="Arial"/>
          <w:sz w:val="18"/>
          <w:szCs w:val="22"/>
        </w:rPr>
        <w:tab/>
      </w:r>
      <w:r>
        <w:rPr>
          <w:rFonts w:cs="Arial" w:ascii="Arial" w:hAnsi="Arial"/>
          <w:sz w:val="18"/>
          <w:szCs w:val="22"/>
        </w:rPr>
        <w:t>Oui</w:t>
        <w:tab/>
      </w:r>
      <w:r>
        <w:fldChar w:fldCharType="begin">
          <w:ffData>
            <w:name w:val=""/>
            <w:enabled/>
            <w:calcOnExit w:val="0"/>
            <w:checkBox>
              <w:sizeAuto/>
            </w:checkBox>
          </w:ffData>
        </w:fldChar>
      </w:r>
      <w:r>
        <w:rPr>
          <w:sz w:val="18"/>
          <w:szCs w:val="22"/>
          <w:rFonts w:cs="Arial" w:ascii="Arial" w:hAnsi="Arial"/>
        </w:rPr>
        <w:instrText xml:space="preserve"> FORMCHECKBOX </w:instrText>
      </w:r>
      <w:r>
        <w:rPr>
          <w:sz w:val="18"/>
          <w:szCs w:val="22"/>
          <w:rFonts w:cs="Arial" w:ascii="Arial" w:hAnsi="Arial"/>
        </w:rPr>
        <w:fldChar w:fldCharType="separate"/>
      </w:r>
      <w:bookmarkStart w:id="84" w:name="__Fieldmark__41141_3870792246"/>
      <w:bookmarkStart w:id="85" w:name="__Fieldmark__41141_3870792246"/>
      <w:bookmarkEnd w:id="85"/>
      <w:r>
        <w:rPr>
          <w:rFonts w:cs="Arial" w:ascii="Arial" w:hAnsi="Arial"/>
          <w:sz w:val="18"/>
          <w:szCs w:val="22"/>
        </w:rPr>
      </w:r>
      <w:r>
        <w:rPr>
          <w:sz w:val="18"/>
          <w:szCs w:val="22"/>
          <w:rFonts w:cs="Arial" w:ascii="Arial" w:hAnsi="Arial"/>
        </w:rPr>
        <w:fldChar w:fldCharType="end"/>
      </w:r>
      <w:r>
        <w:rPr>
          <w:rFonts w:eastAsia="MS Gothic" w:cs="Arial" w:ascii="Arial" w:hAnsi="Arial"/>
          <w:sz w:val="18"/>
          <w:szCs w:val="22"/>
        </w:rPr>
        <w:t xml:space="preserve"> </w:t>
      </w:r>
      <w:r>
        <w:rPr>
          <w:rFonts w:cs="Arial" w:ascii="Arial" w:hAnsi="Arial"/>
          <w:sz w:val="18"/>
          <w:szCs w:val="22"/>
        </w:rPr>
        <w:t>Non</w:t>
      </w:r>
    </w:p>
    <w:p>
      <w:pPr>
        <w:pStyle w:val="Normal"/>
        <w:tabs>
          <w:tab w:val="clear" w:pos="709"/>
          <w:tab w:val="left" w:pos="2977" w:leader="none"/>
          <w:tab w:val="left" w:pos="3402" w:leader="none"/>
          <w:tab w:val="left" w:pos="4253" w:leader="none"/>
          <w:tab w:val="left" w:pos="5387" w:leader="none"/>
          <w:tab w:val="left" w:pos="6237" w:leader="none"/>
          <w:tab w:val="left" w:pos="7938" w:leader="none"/>
        </w:tabs>
        <w:ind w:left="709" w:hanging="0"/>
        <w:jc w:val="both"/>
        <w:rPr>
          <w:rFonts w:ascii="Arial" w:hAnsi="Arial" w:cs="Arial"/>
          <w:sz w:val="18"/>
          <w:szCs w:val="22"/>
        </w:rPr>
      </w:pPr>
      <w:r>
        <w:rPr>
          <w:rFonts w:cs="Arial" w:ascii="Arial" w:hAnsi="Arial"/>
          <w:sz w:val="18"/>
          <w:szCs w:val="22"/>
        </w:rPr>
        <w:t xml:space="preserve">Essais pilote : </w:t>
        <w:tab/>
      </w:r>
      <w:r>
        <w:fldChar w:fldCharType="begin">
          <w:ffData>
            <w:name w:val=""/>
            <w:enabled/>
            <w:calcOnExit w:val="0"/>
            <w:checkBox>
              <w:sizeAuto/>
            </w:checkBox>
          </w:ffData>
        </w:fldChar>
      </w:r>
      <w:r>
        <w:rPr>
          <w:sz w:val="18"/>
          <w:szCs w:val="22"/>
          <w:rFonts w:cs="Arial" w:ascii="Arial" w:hAnsi="Arial"/>
        </w:rPr>
        <w:instrText xml:space="preserve"> FORMCHECKBOX </w:instrText>
      </w:r>
      <w:r>
        <w:rPr>
          <w:sz w:val="18"/>
          <w:szCs w:val="22"/>
          <w:rFonts w:cs="Arial" w:ascii="Arial" w:hAnsi="Arial"/>
        </w:rPr>
        <w:fldChar w:fldCharType="separate"/>
      </w:r>
      <w:bookmarkStart w:id="86" w:name="__Fieldmark__41147_3870792246"/>
      <w:bookmarkStart w:id="87" w:name="__Fieldmark__41147_3870792246"/>
      <w:bookmarkEnd w:id="87"/>
      <w:r>
        <w:rPr>
          <w:rFonts w:cs="Arial" w:ascii="Arial" w:hAnsi="Arial"/>
          <w:sz w:val="18"/>
          <w:szCs w:val="22"/>
        </w:rPr>
      </w:r>
      <w:r>
        <w:rPr>
          <w:sz w:val="18"/>
          <w:szCs w:val="22"/>
          <w:rFonts w:cs="Arial" w:ascii="Arial" w:hAnsi="Arial"/>
        </w:rPr>
        <w:fldChar w:fldCharType="end"/>
      </w:r>
      <w:r>
        <w:rPr>
          <w:rFonts w:eastAsia="MS Gothic" w:cs="Arial" w:ascii="Arial" w:hAnsi="Arial"/>
          <w:sz w:val="18"/>
          <w:szCs w:val="22"/>
        </w:rPr>
        <w:tab/>
      </w:r>
      <w:r>
        <w:rPr>
          <w:rFonts w:cs="Arial" w:ascii="Arial" w:hAnsi="Arial"/>
          <w:sz w:val="18"/>
          <w:szCs w:val="22"/>
        </w:rPr>
        <w:t>Oui</w:t>
        <w:tab/>
      </w:r>
      <w:r>
        <w:fldChar w:fldCharType="begin">
          <w:ffData>
            <w:name w:val=""/>
            <w:enabled/>
            <w:calcOnExit w:val="0"/>
            <w:checkBox>
              <w:sizeAuto/>
            </w:checkBox>
          </w:ffData>
        </w:fldChar>
      </w:r>
      <w:r>
        <w:rPr>
          <w:sz w:val="18"/>
          <w:szCs w:val="22"/>
          <w:rFonts w:cs="Arial" w:ascii="Arial" w:hAnsi="Arial"/>
        </w:rPr>
        <w:instrText xml:space="preserve"> FORMCHECKBOX </w:instrText>
      </w:r>
      <w:r>
        <w:rPr>
          <w:sz w:val="18"/>
          <w:szCs w:val="22"/>
          <w:rFonts w:cs="Arial" w:ascii="Arial" w:hAnsi="Arial"/>
        </w:rPr>
        <w:fldChar w:fldCharType="separate"/>
      </w:r>
      <w:bookmarkStart w:id="88" w:name="__Fieldmark__41152_3870792246"/>
      <w:bookmarkStart w:id="89" w:name="__Fieldmark__41152_3870792246"/>
      <w:bookmarkEnd w:id="89"/>
      <w:r>
        <w:rPr>
          <w:rFonts w:cs="Arial" w:ascii="Arial" w:hAnsi="Arial"/>
          <w:sz w:val="18"/>
          <w:szCs w:val="22"/>
        </w:rPr>
      </w:r>
      <w:r>
        <w:rPr>
          <w:sz w:val="18"/>
          <w:szCs w:val="22"/>
          <w:rFonts w:cs="Arial" w:ascii="Arial" w:hAnsi="Arial"/>
        </w:rPr>
        <w:fldChar w:fldCharType="end"/>
      </w:r>
      <w:r>
        <w:rPr>
          <w:rFonts w:eastAsia="MS Gothic" w:cs="Arial" w:ascii="Arial" w:hAnsi="Arial"/>
          <w:sz w:val="18"/>
          <w:szCs w:val="22"/>
        </w:rPr>
        <w:t xml:space="preserve"> </w:t>
      </w:r>
      <w:r>
        <w:rPr>
          <w:rFonts w:cs="Arial" w:ascii="Arial" w:hAnsi="Arial"/>
          <w:sz w:val="18"/>
          <w:szCs w:val="22"/>
        </w:rPr>
        <w:t>Non</w:t>
        <w:tab/>
        <w:t>Si oui :</w:t>
        <w:tab/>
      </w:r>
      <w:r>
        <w:fldChar w:fldCharType="begin">
          <w:ffData>
            <w:name w:val=""/>
            <w:enabled/>
            <w:calcOnExit w:val="0"/>
            <w:checkBox>
              <w:sizeAuto/>
            </w:checkBox>
          </w:ffData>
        </w:fldChar>
      </w:r>
      <w:r>
        <w:rPr>
          <w:sz w:val="18"/>
          <w:szCs w:val="22"/>
          <w:rFonts w:cs="Arial" w:ascii="Arial" w:hAnsi="Arial"/>
        </w:rPr>
        <w:instrText xml:space="preserve"> FORMCHECKBOX </w:instrText>
      </w:r>
      <w:r>
        <w:rPr>
          <w:sz w:val="18"/>
          <w:szCs w:val="22"/>
          <w:rFonts w:cs="Arial" w:ascii="Arial" w:hAnsi="Arial"/>
        </w:rPr>
        <w:fldChar w:fldCharType="separate"/>
      </w:r>
      <w:bookmarkStart w:id="90" w:name="__Fieldmark__41159_3870792246"/>
      <w:bookmarkStart w:id="91" w:name="__Fieldmark__41159_3870792246"/>
      <w:bookmarkEnd w:id="91"/>
      <w:r>
        <w:rPr>
          <w:rFonts w:cs="Arial" w:ascii="Arial" w:hAnsi="Arial"/>
          <w:sz w:val="18"/>
          <w:szCs w:val="22"/>
        </w:rPr>
      </w:r>
      <w:r>
        <w:rPr>
          <w:sz w:val="18"/>
          <w:szCs w:val="22"/>
          <w:rFonts w:cs="Arial" w:ascii="Arial" w:hAnsi="Arial"/>
        </w:rPr>
        <w:fldChar w:fldCharType="end"/>
      </w:r>
      <w:r>
        <w:rPr>
          <w:rFonts w:eastAsia="MS Gothic" w:cs="Arial" w:ascii="Arial" w:hAnsi="Arial"/>
          <w:sz w:val="18"/>
          <w:szCs w:val="22"/>
        </w:rPr>
        <w:t xml:space="preserve"> </w:t>
      </w:r>
      <w:r>
        <w:rPr>
          <w:rFonts w:cs="Arial" w:ascii="Arial" w:hAnsi="Arial"/>
          <w:sz w:val="18"/>
          <w:szCs w:val="22"/>
        </w:rPr>
        <w:t>Au labo</w:t>
        <w:tab/>
      </w:r>
      <w:r>
        <w:fldChar w:fldCharType="begin">
          <w:ffData>
            <w:name w:val=""/>
            <w:enabled/>
            <w:calcOnExit w:val="0"/>
            <w:checkBox>
              <w:sizeAuto/>
            </w:checkBox>
          </w:ffData>
        </w:fldChar>
      </w:r>
      <w:r>
        <w:rPr>
          <w:sz w:val="18"/>
          <w:szCs w:val="22"/>
          <w:rFonts w:cs="Arial" w:ascii="Arial" w:hAnsi="Arial"/>
        </w:rPr>
        <w:instrText xml:space="preserve"> FORMCHECKBOX </w:instrText>
      </w:r>
      <w:r>
        <w:rPr>
          <w:sz w:val="18"/>
          <w:szCs w:val="22"/>
          <w:rFonts w:cs="Arial" w:ascii="Arial" w:hAnsi="Arial"/>
        </w:rPr>
        <w:fldChar w:fldCharType="separate"/>
      </w:r>
      <w:bookmarkStart w:id="92" w:name="__Fieldmark__41164_3870792246"/>
      <w:bookmarkStart w:id="93" w:name="__Fieldmark__41164_3870792246"/>
      <w:bookmarkEnd w:id="93"/>
      <w:r>
        <w:rPr>
          <w:rFonts w:cs="Arial" w:ascii="Arial" w:hAnsi="Arial"/>
          <w:sz w:val="18"/>
          <w:szCs w:val="22"/>
        </w:rPr>
      </w:r>
      <w:r>
        <w:rPr>
          <w:sz w:val="18"/>
          <w:szCs w:val="22"/>
          <w:rFonts w:cs="Arial" w:ascii="Arial" w:hAnsi="Arial"/>
        </w:rPr>
        <w:fldChar w:fldCharType="end"/>
      </w:r>
      <w:r>
        <w:rPr>
          <w:rFonts w:eastAsia="MS Gothic" w:cs="Arial" w:ascii="Arial" w:hAnsi="Arial"/>
          <w:sz w:val="18"/>
          <w:szCs w:val="22"/>
        </w:rPr>
        <w:t xml:space="preserve"> </w:t>
      </w:r>
      <w:r>
        <w:rPr>
          <w:rFonts w:cs="Arial" w:ascii="Arial" w:hAnsi="Arial"/>
          <w:sz w:val="18"/>
          <w:szCs w:val="22"/>
        </w:rPr>
        <w:t>Sur site</w:t>
      </w:r>
    </w:p>
    <w:p>
      <w:pPr>
        <w:pStyle w:val="Normal"/>
        <w:ind w:left="709" w:hanging="0"/>
        <w:jc w:val="both"/>
        <w:rPr>
          <w:rFonts w:ascii="Arial" w:hAnsi="Arial" w:cs="Arial"/>
          <w:i/>
          <w:i/>
          <w:sz w:val="16"/>
          <w:szCs w:val="20"/>
        </w:rPr>
      </w:pPr>
      <w:r>
        <w:rPr>
          <w:rFonts w:cs="Arial" w:ascii="Arial" w:hAnsi="Arial"/>
          <w:i/>
          <w:sz w:val="18"/>
          <w:szCs w:val="22"/>
        </w:rPr>
        <w:t>Pour chaque type d’essai, si oui, détail à donner dans le plan de gestion (à joindre au dossier de demande d’aide), si non préciser ici pourquoi :</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pBdr>
          <w:top w:val="single" w:sz="4" w:space="1" w:color="000000"/>
          <w:left w:val="single" w:sz="4" w:space="4" w:color="000000"/>
          <w:bottom w:val="single" w:sz="4" w:space="1" w:color="000000"/>
          <w:right w:val="single" w:sz="4" w:space="4" w:color="000000"/>
        </w:pBdr>
        <w:ind w:left="567" w:hanging="0"/>
        <w:jc w:val="both"/>
        <w:rPr>
          <w:rFonts w:ascii="Arial" w:hAnsi="Arial" w:cs="Arial"/>
          <w:b/>
          <w:b/>
          <w:sz w:val="22"/>
          <w:szCs w:val="22"/>
        </w:rPr>
      </w:pPr>
      <w:r>
        <w:rPr>
          <w:rFonts w:cs="Arial" w:ascii="Arial" w:hAnsi="Arial"/>
          <w:b/>
          <w:sz w:val="22"/>
          <w:szCs w:val="22"/>
        </w:rPr>
        <w:t>Les rapports d’essais sont à joindre au dossier de demande d’aide.</w:t>
      </w:r>
    </w:p>
    <w:p>
      <w:pPr>
        <w:pStyle w:val="Normal"/>
        <w:numPr>
          <w:ilvl w:val="2"/>
          <w:numId w:val="2"/>
        </w:numPr>
        <w:tabs>
          <w:tab w:val="left" w:pos="709" w:leader="none"/>
          <w:tab w:val="left" w:pos="3525" w:leader="none"/>
          <w:tab w:val="left" w:pos="6946" w:leader="none"/>
          <w:tab w:val="left" w:pos="7230" w:leader="none"/>
          <w:tab w:val="left" w:pos="8080" w:leader="none"/>
          <w:tab w:val="left" w:pos="8364" w:leader="none"/>
        </w:tabs>
        <w:ind w:left="709" w:hanging="360"/>
        <w:jc w:val="both"/>
        <w:rPr>
          <w:rFonts w:ascii="Arial" w:hAnsi="Arial" w:cs="Arial"/>
          <w:sz w:val="20"/>
          <w:szCs w:val="22"/>
        </w:rPr>
      </w:pPr>
      <w:r>
        <w:rPr>
          <w:rFonts w:cs="Arial" w:ascii="Arial" w:hAnsi="Arial"/>
          <w:sz w:val="20"/>
          <w:szCs w:val="22"/>
        </w:rPr>
        <w:t>Pourcentage de terres polluées gérées sur site</w:t>
      </w:r>
      <w:r>
        <w:rPr>
          <w:rStyle w:val="Ancredenotedebasdepage"/>
          <w:rFonts w:cs="Arial" w:ascii="Arial" w:hAnsi="Arial"/>
          <w:sz w:val="20"/>
          <w:szCs w:val="22"/>
        </w:rPr>
        <w:footnoteReference w:id="11"/>
      </w:r>
      <w:r>
        <w:rPr>
          <w:rFonts w:cs="Arial" w:ascii="Arial" w:hAnsi="Arial"/>
          <w:sz w:val="20"/>
          <w:szCs w:val="22"/>
        </w:rPr>
        <w:t> :</w:t>
      </w:r>
    </w:p>
    <w:p>
      <w:pPr>
        <w:pStyle w:val="Normal"/>
        <w:ind w:left="3261" w:hanging="0"/>
        <w:jc w:val="both"/>
        <w:rPr>
          <w:rFonts w:ascii="Arial" w:hAnsi="Arial" w:cs="Arial"/>
          <w:sz w:val="20"/>
          <w:szCs w:val="22"/>
        </w:rPr>
      </w:pPr>
      <w:r>
        <w:rPr>
          <w:rFonts w:cs="Arial" w:ascii="Arial" w:hAnsi="Arial"/>
          <w:sz w:val="20"/>
          <w:szCs w:val="22"/>
        </w:rPr>
        <w:t xml:space="preserve">Dont traitées </w:t>
      </w:r>
      <w:r>
        <w:rPr>
          <w:rFonts w:cs="Arial" w:ascii="Arial" w:hAnsi="Arial"/>
          <w:i/>
          <w:sz w:val="20"/>
          <w:szCs w:val="22"/>
        </w:rPr>
        <w:t>in situ</w:t>
      </w:r>
      <w:r>
        <w:rPr>
          <w:rStyle w:val="Ancredenotedebasdepage"/>
          <w:rFonts w:cs="Arial" w:ascii="Arial" w:hAnsi="Arial"/>
          <w:i/>
          <w:sz w:val="20"/>
          <w:szCs w:val="22"/>
        </w:rPr>
        <w:footnoteReference w:id="12"/>
      </w:r>
      <w:r>
        <w:rPr>
          <w:rFonts w:cs="Arial" w:ascii="Arial" w:hAnsi="Arial"/>
          <w:sz w:val="20"/>
          <w:szCs w:val="22"/>
        </w:rPr>
        <w:t xml:space="preserve"> : </w:t>
      </w:r>
    </w:p>
    <w:p>
      <w:pPr>
        <w:pStyle w:val="Normal"/>
        <w:ind w:left="709" w:hanging="0"/>
        <w:jc w:val="both"/>
        <w:rPr>
          <w:rFonts w:ascii="Arial" w:hAnsi="Arial" w:cs="Arial"/>
          <w:sz w:val="20"/>
          <w:szCs w:val="22"/>
        </w:rPr>
      </w:pPr>
      <w:r>
        <w:rPr>
          <w:rFonts w:cs="Arial" w:ascii="Arial" w:hAnsi="Arial"/>
          <w:sz w:val="20"/>
          <w:szCs w:val="22"/>
        </w:rPr>
        <w:t xml:space="preserve">Pour les terres valorisées dans des projets hors site, préciser quelle méthodologie permettant de s’assurer de la compatibilité entre site accepteur et site receveur a été utilisée (ex : fonds géochimique) : </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993" w:leader="none"/>
        </w:tabs>
        <w:spacing w:lineRule="auto" w:line="240" w:before="0" w:after="0"/>
        <w:ind w:left="567" w:hanging="0"/>
        <w:jc w:val="both"/>
        <w:rPr>
          <w:rFonts w:ascii="Arial" w:hAnsi="Arial" w:cs="Arial"/>
          <w:i/>
          <w:i/>
          <w:sz w:val="18"/>
          <w:szCs w:val="22"/>
        </w:rPr>
      </w:pPr>
      <w:r>
        <w:rPr>
          <w:rFonts w:cs="Arial" w:ascii="Arial" w:hAnsi="Arial"/>
          <w:i/>
          <w:sz w:val="18"/>
          <w:szCs w:val="22"/>
        </w:rPr>
      </w:r>
    </w:p>
    <w:p>
      <w:pPr>
        <w:pStyle w:val="Normal"/>
        <w:numPr>
          <w:ilvl w:val="0"/>
          <w:numId w:val="3"/>
        </w:numPr>
        <w:jc w:val="both"/>
        <w:outlineLvl w:val="1"/>
        <w:rPr>
          <w:rFonts w:ascii="Arial" w:hAnsi="Arial" w:cs="Arial"/>
          <w:sz w:val="22"/>
          <w:szCs w:val="22"/>
        </w:rPr>
      </w:pPr>
      <w:r>
        <w:rPr>
          <w:rFonts w:cs="Arial" w:ascii="Arial" w:hAnsi="Arial"/>
          <w:sz w:val="22"/>
          <w:szCs w:val="22"/>
        </w:rPr>
        <w:t xml:space="preserve">Autres problématiques rencontrées pour la réalisation des travaux (amiante, déchets sur le site, nécessité de réaliser des travaux de démolition pour les besoins de gestion des pollutions, etc.) : </w:t>
      </w:r>
    </w:p>
    <w:p>
      <w:pPr>
        <w:pStyle w:val="Normal"/>
        <w:tabs>
          <w:tab w:val="clear" w:pos="709"/>
          <w:tab w:val="left" w:pos="10206" w:leader="dot"/>
        </w:tabs>
        <w:spacing w:before="60" w:after="60"/>
        <w:ind w:left="426" w:hanging="0"/>
        <w:rPr>
          <w:bCs/>
          <w:kern w:val="2"/>
          <w:szCs w:val="20"/>
        </w:rPr>
      </w:pPr>
      <w:r>
        <w:rPr>
          <w:bCs/>
          <w:kern w:val="2"/>
          <w:szCs w:val="20"/>
        </w:rPr>
        <w:tab/>
      </w:r>
    </w:p>
    <w:p>
      <w:pPr>
        <w:pStyle w:val="Normal"/>
        <w:tabs>
          <w:tab w:val="clear" w:pos="709"/>
          <w:tab w:val="left" w:pos="10206" w:leader="dot"/>
        </w:tabs>
        <w:spacing w:before="60" w:after="60"/>
        <w:ind w:left="426" w:hanging="0"/>
        <w:rPr>
          <w:bCs/>
          <w:kern w:val="2"/>
          <w:szCs w:val="20"/>
        </w:rPr>
      </w:pPr>
      <w:r>
        <w:rPr>
          <w:bCs/>
          <w:kern w:val="2"/>
          <w:szCs w:val="20"/>
        </w:rPr>
        <w:tab/>
      </w:r>
    </w:p>
    <w:p>
      <w:pPr>
        <w:pStyle w:val="Normal"/>
        <w:numPr>
          <w:ilvl w:val="0"/>
          <w:numId w:val="3"/>
        </w:numPr>
        <w:jc w:val="both"/>
        <w:outlineLvl w:val="1"/>
        <w:rPr>
          <w:rFonts w:ascii="Arial" w:hAnsi="Arial" w:cs="Arial"/>
          <w:sz w:val="22"/>
          <w:szCs w:val="22"/>
        </w:rPr>
      </w:pPr>
      <w:r>
        <w:rPr>
          <w:rFonts w:cs="Arial" w:ascii="Arial" w:hAnsi="Arial"/>
          <w:sz w:val="22"/>
          <w:szCs w:val="22"/>
        </w:rPr>
        <w:t>Travaux de dépollution </w:t>
      </w:r>
    </w:p>
    <w:p>
      <w:pPr>
        <w:pStyle w:val="Normal"/>
        <w:numPr>
          <w:ilvl w:val="2"/>
          <w:numId w:val="2"/>
        </w:numPr>
        <w:tabs>
          <w:tab w:val="left" w:pos="709" w:leader="none"/>
          <w:tab w:val="left" w:pos="3525" w:leader="none"/>
          <w:tab w:val="left" w:pos="6946" w:leader="none"/>
          <w:tab w:val="left" w:pos="7230" w:leader="none"/>
          <w:tab w:val="left" w:pos="8080" w:leader="none"/>
          <w:tab w:val="left" w:pos="8364" w:leader="none"/>
        </w:tabs>
        <w:ind w:left="709" w:hanging="360"/>
        <w:jc w:val="both"/>
        <w:rPr>
          <w:rFonts w:ascii="Arial" w:hAnsi="Arial" w:cs="Arial"/>
          <w:sz w:val="20"/>
          <w:szCs w:val="22"/>
        </w:rPr>
      </w:pPr>
      <w:r>
        <w:rPr>
          <w:rFonts w:cs="Arial" w:ascii="Arial" w:hAnsi="Arial"/>
          <w:sz w:val="20"/>
          <w:szCs w:val="22"/>
        </w:rPr>
        <w:t>Planning</w:t>
      </w:r>
    </w:p>
    <w:p>
      <w:pPr>
        <w:pStyle w:val="Normal"/>
        <w:tabs>
          <w:tab w:val="clear" w:pos="709"/>
          <w:tab w:val="right" w:pos="10206" w:leader="dot"/>
        </w:tabs>
        <w:rPr>
          <w:rFonts w:ascii="Arial" w:hAnsi="Arial" w:cs="Arial"/>
          <w:i/>
          <w:i/>
          <w:kern w:val="2"/>
          <w:sz w:val="20"/>
          <w:szCs w:val="20"/>
        </w:rPr>
      </w:pPr>
      <w:r>
        <w:rPr>
          <w:rFonts w:cs="Arial" w:ascii="Arial" w:hAnsi="Arial"/>
          <w:i/>
          <w:kern w:val="2"/>
          <w:sz w:val="20"/>
          <w:szCs w:val="20"/>
        </w:rPr>
        <w:t xml:space="preserve">Date de démarrage des travaux de déconstruction / désamiantage (le cas échéant) : </w:t>
        <w:tab/>
      </w:r>
    </w:p>
    <w:p>
      <w:pPr>
        <w:pStyle w:val="Normal"/>
        <w:tabs>
          <w:tab w:val="clear" w:pos="709"/>
          <w:tab w:val="right" w:pos="10206" w:leader="dot"/>
        </w:tabs>
        <w:rPr>
          <w:rFonts w:ascii="Arial" w:hAnsi="Arial" w:cs="Arial"/>
          <w:i/>
          <w:i/>
          <w:kern w:val="2"/>
          <w:sz w:val="20"/>
          <w:szCs w:val="20"/>
        </w:rPr>
      </w:pPr>
      <w:r>
        <w:rPr>
          <w:rFonts w:cs="Arial" w:ascii="Arial" w:hAnsi="Arial"/>
          <w:i/>
          <w:kern w:val="2"/>
          <w:sz w:val="20"/>
          <w:szCs w:val="20"/>
        </w:rPr>
        <w:t>Durée estimée des travaux de déconstruction / désamiantage (le cas échéant) :</w:t>
        <w:tab/>
      </w:r>
    </w:p>
    <w:p>
      <w:pPr>
        <w:pStyle w:val="Normal"/>
        <w:tabs>
          <w:tab w:val="clear" w:pos="709"/>
          <w:tab w:val="right" w:pos="10206" w:leader="dot"/>
        </w:tabs>
        <w:rPr>
          <w:rFonts w:ascii="Arial" w:hAnsi="Arial" w:cs="Arial"/>
          <w:kern w:val="2"/>
          <w:sz w:val="20"/>
          <w:szCs w:val="20"/>
        </w:rPr>
      </w:pPr>
      <w:r>
        <w:rPr>
          <w:rFonts w:cs="Arial" w:ascii="Arial" w:hAnsi="Arial"/>
          <w:kern w:val="2"/>
          <w:sz w:val="20"/>
          <w:szCs w:val="20"/>
          <w:u w:val="single"/>
        </w:rPr>
        <w:t>Date de démarrage des travaux de dépollution</w:t>
      </w:r>
      <w:r>
        <w:rPr>
          <w:rFonts w:cs="Arial" w:ascii="Arial" w:hAnsi="Arial"/>
          <w:kern w:val="2"/>
          <w:sz w:val="20"/>
          <w:szCs w:val="20"/>
        </w:rPr>
        <w:t xml:space="preserve"> : </w:t>
        <w:tab/>
      </w:r>
    </w:p>
    <w:p>
      <w:pPr>
        <w:pStyle w:val="Normal"/>
        <w:tabs>
          <w:tab w:val="clear" w:pos="709"/>
          <w:tab w:val="right" w:pos="10206" w:leader="dot"/>
        </w:tabs>
        <w:rPr>
          <w:rFonts w:ascii="Arial" w:hAnsi="Arial" w:cs="Arial"/>
          <w:kern w:val="2"/>
          <w:sz w:val="20"/>
          <w:szCs w:val="20"/>
        </w:rPr>
      </w:pPr>
      <w:r>
        <w:rPr>
          <w:rFonts w:cs="Arial" w:ascii="Arial" w:hAnsi="Arial"/>
          <w:kern w:val="2"/>
          <w:sz w:val="20"/>
          <w:szCs w:val="20"/>
          <w:u w:val="single"/>
        </w:rPr>
        <w:t>Durée estimée des travaux de dépollution</w:t>
      </w:r>
      <w:r>
        <w:rPr>
          <w:rFonts w:cs="Arial" w:ascii="Arial" w:hAnsi="Arial"/>
          <w:kern w:val="2"/>
          <w:sz w:val="20"/>
          <w:szCs w:val="20"/>
        </w:rPr>
        <w:t xml:space="preserve"> : </w:t>
        <w:tab/>
      </w:r>
    </w:p>
    <w:p>
      <w:pPr>
        <w:pStyle w:val="Normal"/>
        <w:numPr>
          <w:ilvl w:val="2"/>
          <w:numId w:val="2"/>
        </w:numPr>
        <w:tabs>
          <w:tab w:val="left" w:pos="709" w:leader="none"/>
          <w:tab w:val="left" w:pos="3525" w:leader="none"/>
          <w:tab w:val="left" w:pos="6946" w:leader="none"/>
          <w:tab w:val="left" w:pos="7230" w:leader="none"/>
          <w:tab w:val="left" w:pos="8080" w:leader="none"/>
          <w:tab w:val="left" w:pos="8364" w:leader="none"/>
        </w:tabs>
        <w:ind w:left="709" w:hanging="360"/>
        <w:jc w:val="both"/>
        <w:rPr>
          <w:rFonts w:ascii="Arial" w:hAnsi="Arial" w:cs="Arial"/>
          <w:sz w:val="20"/>
          <w:szCs w:val="22"/>
        </w:rPr>
      </w:pPr>
      <w:r>
        <w:rPr>
          <w:rFonts w:cs="Arial" w:ascii="Arial" w:hAnsi="Arial"/>
          <w:sz w:val="20"/>
          <w:szCs w:val="22"/>
        </w:rPr>
        <w:t>Organisation prévue pour assurer la comptabilité des terres traitées et la traçabilité des terres, qu’elles soient gérées sur site ou hors site</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numPr>
          <w:ilvl w:val="2"/>
          <w:numId w:val="2"/>
        </w:numPr>
        <w:tabs>
          <w:tab w:val="left" w:pos="709" w:leader="none"/>
          <w:tab w:val="left" w:pos="3525" w:leader="none"/>
          <w:tab w:val="left" w:pos="6946" w:leader="none"/>
          <w:tab w:val="left" w:pos="7230" w:leader="none"/>
          <w:tab w:val="left" w:pos="8080" w:leader="none"/>
          <w:tab w:val="left" w:pos="8364" w:leader="none"/>
        </w:tabs>
        <w:ind w:left="709" w:hanging="360"/>
        <w:jc w:val="both"/>
        <w:rPr>
          <w:rFonts w:ascii="Arial" w:hAnsi="Arial" w:cs="Arial"/>
          <w:sz w:val="20"/>
          <w:szCs w:val="22"/>
        </w:rPr>
      </w:pPr>
      <w:r>
        <w:rPr>
          <w:rFonts w:cs="Arial" w:ascii="Arial" w:hAnsi="Arial"/>
          <w:sz w:val="20"/>
          <w:szCs w:val="22"/>
        </w:rPr>
        <w:t>Prescriptions pour le suivi du chantier de dépollution :</w:t>
      </w:r>
    </w:p>
    <w:p>
      <w:pPr>
        <w:pStyle w:val="Normal"/>
        <w:tabs>
          <w:tab w:val="clear" w:pos="709"/>
          <w:tab w:val="left" w:pos="993" w:leader="none"/>
        </w:tabs>
        <w:ind w:left="709" w:hanging="0"/>
        <w:jc w:val="both"/>
        <w:rPr>
          <w:rFonts w:ascii="Arial" w:hAnsi="Arial" w:cs="Arial"/>
          <w:i/>
          <w:i/>
          <w:sz w:val="18"/>
          <w:szCs w:val="22"/>
        </w:rPr>
      </w:pPr>
      <w:r>
        <w:rPr>
          <w:rFonts w:cs="Arial" w:ascii="Arial" w:hAnsi="Arial"/>
          <w:i/>
          <w:sz w:val="18"/>
          <w:szCs w:val="22"/>
        </w:rPr>
        <w:t>En particulier pour les traitement in situ, modalités de suivi du traitement, de quantification du volume de terres (ou d’eaux) traitées et de masse de polluants traités et/ou extraits.</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numPr>
          <w:ilvl w:val="2"/>
          <w:numId w:val="2"/>
        </w:numPr>
        <w:tabs>
          <w:tab w:val="left" w:pos="709" w:leader="none"/>
          <w:tab w:val="left" w:pos="3525" w:leader="none"/>
          <w:tab w:val="left" w:pos="6946" w:leader="none"/>
          <w:tab w:val="left" w:pos="7230" w:leader="none"/>
          <w:tab w:val="left" w:pos="8080" w:leader="none"/>
          <w:tab w:val="left" w:pos="8364" w:leader="none"/>
        </w:tabs>
        <w:ind w:left="709" w:hanging="360"/>
        <w:jc w:val="both"/>
        <w:rPr>
          <w:rFonts w:ascii="Arial" w:hAnsi="Arial" w:cs="Arial"/>
          <w:sz w:val="20"/>
          <w:szCs w:val="22"/>
        </w:rPr>
      </w:pPr>
      <w:r>
        <w:rPr>
          <w:rFonts w:cs="Arial" w:ascii="Arial" w:hAnsi="Arial"/>
          <w:sz w:val="20"/>
          <w:szCs w:val="22"/>
        </w:rPr>
        <w:t>Risques éventuels particuliers associés à la dépollution (hors risques liés à une estimation imprécise des quantités à traiter) :</w:t>
      </w:r>
    </w:p>
    <w:p>
      <w:pPr>
        <w:pStyle w:val="Normal"/>
        <w:ind w:left="709" w:hanging="0"/>
        <w:jc w:val="both"/>
        <w:rPr>
          <w:rFonts w:ascii="Arial" w:hAnsi="Arial" w:cs="Arial"/>
          <w:i/>
          <w:i/>
          <w:sz w:val="16"/>
          <w:szCs w:val="20"/>
        </w:rPr>
      </w:pPr>
      <w:r>
        <w:rPr>
          <w:rFonts w:cs="Arial" w:ascii="Arial" w:hAnsi="Arial"/>
          <w:i/>
          <w:sz w:val="18"/>
          <w:szCs w:val="22"/>
        </w:rPr>
        <w:t>Présenter les risques et fournir un argumentaire :</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numPr>
          <w:ilvl w:val="0"/>
          <w:numId w:val="3"/>
        </w:numPr>
        <w:jc w:val="both"/>
        <w:outlineLvl w:val="1"/>
        <w:rPr>
          <w:rFonts w:ascii="Arial" w:hAnsi="Arial" w:cs="Arial"/>
          <w:sz w:val="22"/>
          <w:szCs w:val="22"/>
        </w:rPr>
      </w:pPr>
      <w:r>
        <w:rPr>
          <w:rFonts w:cs="Arial" w:ascii="Arial" w:hAnsi="Arial"/>
          <w:sz w:val="22"/>
          <w:szCs w:val="22"/>
        </w:rPr>
        <w:t>Prescriptions pour la réalisation des travaux de dépollution :</w:t>
      </w:r>
    </w:p>
    <w:p>
      <w:pPr>
        <w:pStyle w:val="Normal"/>
        <w:numPr>
          <w:ilvl w:val="2"/>
          <w:numId w:val="2"/>
        </w:numPr>
        <w:tabs>
          <w:tab w:val="left" w:pos="709" w:leader="none"/>
          <w:tab w:val="left" w:pos="3525" w:leader="none"/>
          <w:tab w:val="left" w:pos="6946" w:leader="none"/>
          <w:tab w:val="left" w:pos="7230" w:leader="none"/>
          <w:tab w:val="left" w:pos="8080" w:leader="none"/>
          <w:tab w:val="left" w:pos="8364" w:leader="none"/>
        </w:tabs>
        <w:ind w:left="709" w:hanging="360"/>
        <w:jc w:val="both"/>
        <w:rPr>
          <w:rFonts w:ascii="Arial" w:hAnsi="Arial" w:cs="Arial"/>
          <w:sz w:val="20"/>
          <w:szCs w:val="22"/>
        </w:rPr>
      </w:pPr>
      <w:r>
        <w:rPr>
          <w:rFonts w:cs="Arial" w:ascii="Arial" w:hAnsi="Arial"/>
          <w:sz w:val="20"/>
          <w:szCs w:val="22"/>
        </w:rPr>
        <w:t>Le maître d’ouvrage s’engage-t-il à ce que les travaux de dépollution soient réalisés par une entreprise spécialisée certifiée LNE SSP</w:t>
      </w:r>
      <w:r>
        <w:rPr>
          <w:rStyle w:val="Ancredenotedebasdepage"/>
          <w:rFonts w:cs="Arial" w:ascii="Arial" w:hAnsi="Arial"/>
          <w:sz w:val="20"/>
          <w:szCs w:val="22"/>
        </w:rPr>
        <w:footnoteReference w:id="13"/>
      </w:r>
      <w:r>
        <w:rPr>
          <w:rFonts w:cs="Arial" w:ascii="Arial" w:hAnsi="Arial"/>
          <w:sz w:val="20"/>
          <w:szCs w:val="22"/>
          <w:vertAlign w:val="superscript"/>
        </w:rPr>
        <w:t>,</w:t>
      </w:r>
      <w:r>
        <w:rPr>
          <w:rStyle w:val="Ancredenotedebasdepage"/>
          <w:rFonts w:cs="Arial" w:ascii="Arial" w:hAnsi="Arial"/>
          <w:sz w:val="20"/>
          <w:szCs w:val="22"/>
        </w:rPr>
        <w:footnoteReference w:id="14"/>
      </w:r>
      <w:r>
        <w:rPr>
          <w:rFonts w:cs="Arial" w:ascii="Arial" w:hAnsi="Arial"/>
          <w:sz w:val="20"/>
          <w:szCs w:val="22"/>
        </w:rPr>
        <w:t xml:space="preserve"> domaine C ou équivalent ? </w:t>
      </w:r>
    </w:p>
    <w:p>
      <w:pPr>
        <w:pStyle w:val="Normal"/>
        <w:tabs>
          <w:tab w:val="clear" w:pos="709"/>
          <w:tab w:val="left" w:pos="993" w:leader="none"/>
          <w:tab w:val="left" w:pos="1701" w:leader="none"/>
          <w:tab w:val="left" w:pos="1985" w:leader="none"/>
        </w:tabs>
        <w:spacing w:before="120" w:after="120"/>
        <w:ind w:left="720" w:hanging="0"/>
        <w:rPr>
          <w:rFonts w:ascii="Arial" w:hAnsi="Arial" w:cs="Arial"/>
          <w:sz w:val="22"/>
          <w:szCs w:val="22"/>
        </w:rPr>
      </w:pPr>
      <w:sdt>
        <w:sdtPr>
          <w14:checkbox>
            <w14:checked w:val="0"/>
            <w14:checkedState w:val="2612"/>
            <w14:uncheckedState w:val="2610"/>
          </w14:checkbox>
          <w:id w:val="1318390663"/>
        </w:sdtPr>
        <w:sdtContent>
          <w:r>
            <w:rPr>
              <w:rFonts w:eastAsia="MS Gothic" w:cs="Arial" w:ascii="MS Gothic" w:hAnsi="MS Gothic"/>
              <w:sz w:val="22"/>
              <w:szCs w:val="22"/>
            </w:rPr>
            <w:t>☐</w:t>
          </w:r>
        </w:sdtContent>
      </w:sdt>
      <w:r>
        <w:rPr>
          <w:rFonts w:cs="Arial" w:ascii="Arial" w:hAnsi="Arial"/>
          <w:sz w:val="22"/>
          <w:szCs w:val="22"/>
        </w:rPr>
        <w:tab/>
        <w:t>Oui</w:t>
      </w:r>
      <w:r>
        <w:rPr>
          <w:rFonts w:cs="Arial" w:ascii="Arial" w:hAnsi="Arial"/>
          <w:sz w:val="22"/>
          <w:szCs w:val="22"/>
        </w:rPr>
        <w:tab/>
      </w:r>
      <w:sdt>
        <w:sdtPr>
          <w14:checkbox>
            <w14:checked w:val="0"/>
            <w14:checkedState w:val="2612"/>
            <w14:uncheckedState w:val="2610"/>
          </w14:checkbox>
          <w:id w:val="168449653"/>
        </w:sdtPr>
        <w:sdtContent>
          <w:r>
            <w:rPr>
              <w:rFonts w:eastAsia="MS Gothic" w:cs="Arial" w:ascii="MS Gothic" w:hAnsi="MS Gothic"/>
              <w:sz w:val="22"/>
              <w:szCs w:val="22"/>
            </w:rPr>
            <w:t>☐</w:t>
          </w:r>
        </w:sdtContent>
      </w:sdt>
      <w:r>
        <w:rPr>
          <w:rFonts w:cs="Arial" w:ascii="Arial" w:hAnsi="Arial"/>
          <w:sz w:val="22"/>
          <w:szCs w:val="22"/>
        </w:rPr>
        <w:tab/>
        <w:t>No</w:t>
      </w:r>
      <w:r>
        <w:rPr>
          <w:rFonts w:cs="Arial" w:ascii="Arial" w:hAnsi="Arial"/>
          <w:sz w:val="22"/>
          <w:szCs w:val="22"/>
        </w:rPr>
        <w:t>n</w:t>
      </w:r>
    </w:p>
    <w:p>
      <w:pPr>
        <w:pStyle w:val="Normal"/>
        <w:numPr>
          <w:ilvl w:val="2"/>
          <w:numId w:val="2"/>
        </w:numPr>
        <w:tabs>
          <w:tab w:val="left" w:pos="709" w:leader="none"/>
          <w:tab w:val="left" w:pos="3525" w:leader="none"/>
          <w:tab w:val="left" w:pos="6946" w:leader="none"/>
          <w:tab w:val="left" w:pos="7230" w:leader="none"/>
          <w:tab w:val="left" w:pos="8080" w:leader="none"/>
          <w:tab w:val="left" w:pos="8364" w:leader="none"/>
        </w:tabs>
        <w:ind w:left="709" w:hanging="360"/>
        <w:jc w:val="both"/>
        <w:rPr>
          <w:rFonts w:ascii="Arial" w:hAnsi="Arial" w:cs="Arial"/>
          <w:sz w:val="20"/>
          <w:szCs w:val="22"/>
        </w:rPr>
      </w:pPr>
      <w:r>
        <w:rPr>
          <w:rFonts w:cs="Arial" w:ascii="Arial" w:hAnsi="Arial"/>
          <w:sz w:val="20"/>
          <w:szCs w:val="22"/>
        </w:rPr>
        <w:t>Excavation de terres polluées par des composés volatils</w:t>
      </w:r>
    </w:p>
    <w:p>
      <w:pPr>
        <w:pStyle w:val="Normal"/>
        <w:ind w:left="709" w:hanging="0"/>
        <w:jc w:val="both"/>
        <w:rPr>
          <w:rFonts w:ascii="Arial" w:hAnsi="Arial" w:cs="Arial"/>
          <w:i/>
          <w:i/>
          <w:sz w:val="16"/>
          <w:szCs w:val="20"/>
        </w:rPr>
      </w:pPr>
      <w:r>
        <w:rPr>
          <w:rFonts w:cs="Arial" w:ascii="Arial" w:hAnsi="Arial"/>
          <w:i/>
          <w:sz w:val="18"/>
          <w:szCs w:val="22"/>
        </w:rPr>
        <w:t>En fonction les risques pour les riverains (distance du chantier, teneurs en composés volatils, etc.), l’excavation sous tente est-elle prévue ? Sinon, argumenter ce choix :</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993" w:leader="none"/>
          <w:tab w:val="left" w:pos="1701" w:leader="none"/>
          <w:tab w:val="left" w:pos="1985" w:leader="none"/>
        </w:tabs>
        <w:spacing w:before="120" w:after="120"/>
        <w:ind w:left="720" w:hanging="0"/>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r>
        <w:br w:type="page"/>
      </w:r>
    </w:p>
    <w:p>
      <w:pPr>
        <w:pStyle w:val="Normal"/>
        <w:numPr>
          <w:ilvl w:val="0"/>
          <w:numId w:val="3"/>
        </w:numPr>
        <w:jc w:val="both"/>
        <w:outlineLvl w:val="1"/>
        <w:rPr>
          <w:rFonts w:ascii="Arial" w:hAnsi="Arial" w:cs="Arial"/>
          <w:sz w:val="22"/>
          <w:szCs w:val="22"/>
        </w:rPr>
      </w:pPr>
      <w:r>
        <w:rPr>
          <w:rFonts w:cs="Arial" w:ascii="Arial" w:hAnsi="Arial"/>
          <w:sz w:val="22"/>
          <w:szCs w:val="22"/>
        </w:rPr>
        <w:t>Prescriptions pour la réception du chantier de dépollution :</w:t>
      </w:r>
    </w:p>
    <w:p>
      <w:pPr>
        <w:pStyle w:val="Normal"/>
        <w:numPr>
          <w:ilvl w:val="2"/>
          <w:numId w:val="2"/>
        </w:numPr>
        <w:tabs>
          <w:tab w:val="left" w:pos="709" w:leader="none"/>
          <w:tab w:val="left" w:pos="3525" w:leader="none"/>
          <w:tab w:val="left" w:pos="6946" w:leader="none"/>
          <w:tab w:val="left" w:pos="7230" w:leader="none"/>
          <w:tab w:val="left" w:pos="8080" w:leader="none"/>
          <w:tab w:val="left" w:pos="8364" w:leader="none"/>
        </w:tabs>
        <w:ind w:left="709" w:hanging="360"/>
        <w:jc w:val="both"/>
        <w:rPr>
          <w:rFonts w:ascii="Arial" w:hAnsi="Arial" w:cs="Arial"/>
          <w:sz w:val="20"/>
          <w:szCs w:val="22"/>
        </w:rPr>
      </w:pPr>
      <w:r>
        <w:rPr>
          <w:rFonts w:cs="Arial" w:ascii="Arial" w:hAnsi="Arial"/>
          <w:sz w:val="20"/>
          <w:szCs w:val="22"/>
        </w:rPr>
        <w:t>Modalités du contrôle de l’atteinte des objectifs de dépollution fixés dans le plan de gestion ou le PCT (dont surveillance des milieux post travaux éventuellement nécessaire) :</w:t>
      </w:r>
    </w:p>
    <w:p>
      <w:pPr>
        <w:pStyle w:val="Normal"/>
        <w:tabs>
          <w:tab w:val="clear" w:pos="709"/>
          <w:tab w:val="left" w:pos="993" w:leader="none"/>
          <w:tab w:val="left" w:pos="1701" w:leader="none"/>
          <w:tab w:val="left" w:pos="1985" w:leader="none"/>
        </w:tabs>
        <w:spacing w:before="120" w:after="120"/>
        <w:ind w:left="709" w:hanging="0"/>
        <w:jc w:val="both"/>
        <w:rPr>
          <w:rFonts w:ascii="Arial" w:hAnsi="Arial" w:cs="Arial"/>
          <w:i/>
          <w:i/>
          <w:sz w:val="18"/>
          <w:szCs w:val="22"/>
        </w:rPr>
      </w:pPr>
      <w:r>
        <w:rPr>
          <w:rFonts w:cs="Arial" w:ascii="Arial" w:hAnsi="Arial"/>
          <w:i/>
          <w:sz w:val="18"/>
          <w:szCs w:val="22"/>
        </w:rPr>
        <w:t>En cas de problématique de polluants volatils, si le contrôle de réception ne se fait pas sur les concentrations mesurées dans les gaz du sol mais en contenu total dans la matrice sol, justifier ce choix.</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numPr>
          <w:ilvl w:val="2"/>
          <w:numId w:val="2"/>
        </w:numPr>
        <w:tabs>
          <w:tab w:val="left" w:pos="709" w:leader="none"/>
          <w:tab w:val="left" w:pos="3525" w:leader="none"/>
          <w:tab w:val="left" w:pos="6946" w:leader="none"/>
          <w:tab w:val="left" w:pos="7230" w:leader="none"/>
          <w:tab w:val="left" w:pos="8080" w:leader="none"/>
          <w:tab w:val="left" w:pos="8364" w:leader="none"/>
        </w:tabs>
        <w:ind w:left="709" w:hanging="360"/>
        <w:jc w:val="both"/>
        <w:rPr>
          <w:rFonts w:ascii="Arial" w:hAnsi="Arial" w:cs="Arial"/>
          <w:sz w:val="20"/>
          <w:szCs w:val="22"/>
        </w:rPr>
      </w:pPr>
      <w:r>
        <w:rPr>
          <w:rFonts w:cs="Arial" w:ascii="Arial" w:hAnsi="Arial"/>
          <w:sz w:val="20"/>
          <w:szCs w:val="22"/>
        </w:rPr>
        <w:t>Réalisation d'une analyse des risques résiduels :</w:t>
      </w:r>
    </w:p>
    <w:p>
      <w:pPr>
        <w:pStyle w:val="Normal"/>
        <w:tabs>
          <w:tab w:val="clear" w:pos="709"/>
          <w:tab w:val="left" w:pos="993" w:leader="none"/>
          <w:tab w:val="left" w:pos="1843" w:leader="none"/>
          <w:tab w:val="left" w:pos="2127" w:leader="none"/>
          <w:tab w:val="left" w:pos="2835" w:leader="none"/>
          <w:tab w:val="left" w:pos="3119" w:leader="none"/>
        </w:tabs>
        <w:ind w:left="720" w:hanging="0"/>
        <w:jc w:val="both"/>
        <w:rPr>
          <w:rFonts w:ascii="Arial" w:hAnsi="Arial" w:cs="Arial"/>
          <w:sz w:val="20"/>
          <w:szCs w:val="22"/>
        </w:rPr>
      </w:pPr>
      <w:sdt>
        <w:sdtPr>
          <w14:checkbox>
            <w14:checked w:val="0"/>
            <w14:checkedState w:val="2612"/>
            <w14:uncheckedState w:val="2610"/>
          </w14:checkbox>
          <w:id w:val="2116439074"/>
        </w:sdtPr>
        <w:sdtContent>
          <w:r>
            <w:rPr>
              <w:rFonts w:eastAsia="MS Gothic" w:cs="Arial" w:ascii="MS Gothic" w:hAnsi="MS Gothic"/>
              <w:sz w:val="20"/>
              <w:szCs w:val="22"/>
            </w:rPr>
            <w:t>☐</w:t>
          </w:r>
        </w:sdtContent>
      </w:sdt>
      <w:r>
        <w:rPr>
          <w:rFonts w:cs="Arial" w:ascii="Arial" w:hAnsi="Arial"/>
          <w:sz w:val="20"/>
          <w:szCs w:val="22"/>
        </w:rPr>
        <w:tab/>
        <w:t>Oui</w:t>
      </w:r>
      <w:r>
        <w:rPr>
          <w:rFonts w:cs="Arial" w:ascii="Arial" w:hAnsi="Arial"/>
          <w:sz w:val="20"/>
          <w:szCs w:val="22"/>
        </w:rPr>
        <w:tab/>
      </w:r>
      <w:sdt>
        <w:sdtPr>
          <w14:checkbox>
            <w14:checked w:val="0"/>
            <w14:checkedState w:val="2612"/>
            <w14:uncheckedState w:val="2610"/>
          </w14:checkbox>
          <w:id w:val="1625099256"/>
        </w:sdtPr>
        <w:sdtContent>
          <w:r>
            <w:rPr>
              <w:rFonts w:eastAsia="MS Gothic" w:cs="Arial" w:ascii="MS Gothic" w:hAnsi="MS Gothic"/>
              <w:sz w:val="20"/>
              <w:szCs w:val="22"/>
            </w:rPr>
            <w:t>☐</w:t>
          </w:r>
        </w:sdtContent>
      </w:sdt>
      <w:r>
        <w:rPr>
          <w:rFonts w:cs="Arial" w:ascii="Arial" w:hAnsi="Arial"/>
          <w:sz w:val="20"/>
          <w:szCs w:val="22"/>
        </w:rPr>
        <w:tab/>
        <w:t>Non</w:t>
      </w:r>
      <w:r>
        <w:rPr>
          <w:rFonts w:cs="Arial" w:ascii="Arial" w:hAnsi="Arial"/>
          <w:sz w:val="20"/>
          <w:szCs w:val="22"/>
        </w:rPr>
        <w:tab/>
        <w:t xml:space="preserve"> </w:t>
      </w:r>
      <w:sdt>
        <w:sdtPr>
          <w14:checkbox>
            <w14:checked w:val="0"/>
            <w14:checkedState w:val="2612"/>
            <w14:uncheckedState w:val="2610"/>
          </w14:checkbox>
          <w:id w:val="540116285"/>
        </w:sdtPr>
        <w:sdtContent>
          <w:r>
            <w:rPr>
              <w:rFonts w:eastAsia="MS Gothic" w:cs="Arial" w:ascii="MS Gothic" w:hAnsi="MS Gothic"/>
              <w:sz w:val="20"/>
              <w:szCs w:val="22"/>
            </w:rPr>
            <w:t>☐</w:t>
          </w:r>
        </w:sdtContent>
      </w:sdt>
      <w:r>
        <w:rPr>
          <w:rFonts w:cs="Arial" w:ascii="Arial" w:hAnsi="Arial"/>
          <w:sz w:val="20"/>
          <w:szCs w:val="22"/>
        </w:rPr>
        <w:tab/>
      </w:r>
      <w:r>
        <w:rPr>
          <w:rFonts w:cs="Arial" w:ascii="Arial" w:hAnsi="Arial"/>
          <w:sz w:val="20"/>
          <w:szCs w:val="22"/>
        </w:rPr>
        <w:t xml:space="preserve">Inutile car pas de maintien de pollution résiduelle sur le site </w:t>
      </w:r>
    </w:p>
    <w:p>
      <w:pPr>
        <w:pStyle w:val="Normal"/>
        <w:tabs>
          <w:tab w:val="clear" w:pos="709"/>
          <w:tab w:val="left" w:pos="993" w:leader="none"/>
          <w:tab w:val="left" w:pos="1701" w:leader="none"/>
          <w:tab w:val="left" w:pos="1985" w:leader="none"/>
        </w:tabs>
        <w:spacing w:before="120" w:after="120"/>
        <w:ind w:left="720" w:hanging="0"/>
        <w:jc w:val="both"/>
        <w:rPr>
          <w:rFonts w:ascii="Arial" w:hAnsi="Arial" w:cs="Arial"/>
          <w:i/>
          <w:i/>
          <w:sz w:val="18"/>
          <w:szCs w:val="22"/>
        </w:rPr>
      </w:pPr>
      <w:r>
        <w:rPr>
          <w:rFonts w:cs="Arial" w:ascii="Arial" w:hAnsi="Arial"/>
          <w:i/>
          <w:sz w:val="18"/>
          <w:szCs w:val="22"/>
        </w:rPr>
        <w:t>Si oui, donner le descriptif dans le plan de gestion à fournir en annexe et si non, expliciter pourquoi :</w:t>
      </w:r>
      <w:r>
        <w:rPr>
          <w:rFonts w:cs="Arial" w:ascii="Arial" w:hAnsi="Arial"/>
          <w:i/>
          <w:sz w:val="16"/>
          <w:szCs w:val="20"/>
        </w:rPr>
        <w:t xml:space="preserve"> </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numPr>
          <w:ilvl w:val="0"/>
          <w:numId w:val="3"/>
        </w:numPr>
        <w:jc w:val="both"/>
        <w:outlineLvl w:val="1"/>
        <w:rPr>
          <w:rFonts w:ascii="Arial" w:hAnsi="Arial" w:cs="Arial"/>
          <w:sz w:val="22"/>
          <w:szCs w:val="22"/>
        </w:rPr>
      </w:pPr>
      <w:r>
        <w:rPr>
          <w:rFonts w:cs="Arial" w:ascii="Arial" w:hAnsi="Arial"/>
          <w:sz w:val="22"/>
          <w:szCs w:val="22"/>
        </w:rPr>
        <w:t>Gestion des pollutions résiduelles</w:t>
      </w:r>
    </w:p>
    <w:p>
      <w:pPr>
        <w:pStyle w:val="Normal"/>
        <w:numPr>
          <w:ilvl w:val="0"/>
          <w:numId w:val="6"/>
        </w:numPr>
        <w:tabs>
          <w:tab w:val="clear" w:pos="709"/>
          <w:tab w:val="left" w:pos="3525" w:leader="none"/>
          <w:tab w:val="left" w:pos="6237" w:leader="none"/>
          <w:tab w:val="left" w:pos="6521" w:leader="none"/>
          <w:tab w:val="left" w:pos="7655" w:leader="none"/>
          <w:tab w:val="left" w:pos="8080" w:leader="none"/>
          <w:tab w:val="left" w:pos="8364" w:leader="none"/>
        </w:tabs>
        <w:ind w:left="709" w:hanging="360"/>
        <w:jc w:val="both"/>
        <w:rPr>
          <w:rFonts w:ascii="Arial" w:hAnsi="Arial" w:cs="Arial"/>
          <w:sz w:val="18"/>
          <w:szCs w:val="22"/>
        </w:rPr>
      </w:pPr>
      <w:r>
        <w:rPr>
          <w:rFonts w:cs="Arial" w:ascii="Arial" w:hAnsi="Arial"/>
          <w:sz w:val="20"/>
          <w:szCs w:val="22"/>
        </w:rPr>
        <w:t>Présence de pollutions résiduelles en fin de travaux</w:t>
      </w:r>
      <w:r>
        <w:rPr>
          <w:rFonts w:eastAsia="MS Gothic" w:cs="Arial" w:ascii="Arial" w:hAnsi="Arial"/>
          <w:sz w:val="18"/>
          <w:szCs w:val="22"/>
        </w:rPr>
        <w:t> :</w:t>
        <w:tab/>
      </w:r>
      <w:r>
        <w:fldChar w:fldCharType="begin">
          <w:ffData>
            <w:name w:val=""/>
            <w:enabled/>
            <w:calcOnExit w:val="0"/>
            <w:checkBox>
              <w:sizeAuto/>
            </w:checkBox>
          </w:ffData>
        </w:fldChar>
      </w:r>
      <w:r>
        <w:rPr>
          <w:sz w:val="18"/>
          <w:szCs w:val="22"/>
          <w:rFonts w:eastAsia="MS Gothic" w:cs="Arial" w:ascii="Arial" w:hAnsi="Arial"/>
        </w:rPr>
        <w:instrText xml:space="preserve"> FORMCHECKBOX </w:instrText>
      </w:r>
      <w:r>
        <w:rPr>
          <w:sz w:val="18"/>
          <w:szCs w:val="22"/>
          <w:rFonts w:eastAsia="MS Gothic" w:cs="Arial" w:ascii="Arial" w:hAnsi="Arial"/>
        </w:rPr>
        <w:fldChar w:fldCharType="separate"/>
      </w:r>
      <w:bookmarkStart w:id="94" w:name="__Fieldmark__41323_3870792246"/>
      <w:bookmarkStart w:id="95" w:name="__Fieldmark__41323_3870792246"/>
      <w:bookmarkEnd w:id="95"/>
      <w:r>
        <w:rPr>
          <w:rFonts w:eastAsia="MS Gothic" w:cs="Arial" w:ascii="Arial" w:hAnsi="Arial"/>
          <w:sz w:val="18"/>
          <w:szCs w:val="22"/>
        </w:rPr>
      </w:r>
      <w:r>
        <w:rPr>
          <w:sz w:val="18"/>
          <w:szCs w:val="22"/>
          <w:rFonts w:eastAsia="MS Gothic" w:cs="Arial" w:ascii="Arial" w:hAnsi="Arial"/>
        </w:rPr>
        <w:fldChar w:fldCharType="end"/>
      </w:r>
      <w:r>
        <w:rPr>
          <w:rFonts w:cs="Arial" w:ascii="Arial" w:hAnsi="Arial"/>
          <w:sz w:val="18"/>
          <w:szCs w:val="22"/>
        </w:rPr>
        <w:tab/>
        <w:t>Oui</w:t>
        <w:tab/>
      </w:r>
      <w:r>
        <w:fldChar w:fldCharType="begin">
          <w:ffData>
            <w:name w:val=""/>
            <w:enabled/>
            <w:calcOnExit w:val="0"/>
            <w:checkBox>
              <w:sizeAuto/>
            </w:checkBox>
          </w:ffData>
        </w:fldChar>
      </w:r>
      <w:r>
        <w:rPr>
          <w:sz w:val="18"/>
          <w:szCs w:val="22"/>
          <w:rFonts w:cs="Arial" w:ascii="Arial" w:hAnsi="Arial"/>
        </w:rPr>
        <w:instrText xml:space="preserve"> FORMCHECKBOX </w:instrText>
      </w:r>
      <w:r>
        <w:rPr>
          <w:sz w:val="18"/>
          <w:szCs w:val="22"/>
          <w:rFonts w:cs="Arial" w:ascii="Arial" w:hAnsi="Arial"/>
        </w:rPr>
        <w:fldChar w:fldCharType="separate"/>
      </w:r>
      <w:bookmarkStart w:id="96" w:name="__Fieldmark__41328_3870792246"/>
      <w:bookmarkStart w:id="97" w:name="__Fieldmark__41328_3870792246"/>
      <w:bookmarkEnd w:id="97"/>
      <w:r>
        <w:rPr>
          <w:rFonts w:cs="Arial" w:ascii="Arial" w:hAnsi="Arial"/>
          <w:sz w:val="18"/>
          <w:szCs w:val="22"/>
        </w:rPr>
      </w:r>
      <w:r>
        <w:rPr>
          <w:sz w:val="18"/>
          <w:szCs w:val="22"/>
          <w:rFonts w:cs="Arial" w:ascii="Arial" w:hAnsi="Arial"/>
        </w:rPr>
        <w:fldChar w:fldCharType="end"/>
      </w:r>
      <w:r>
        <w:rPr>
          <w:rFonts w:cs="Arial" w:ascii="Arial" w:hAnsi="Arial"/>
          <w:sz w:val="18"/>
          <w:szCs w:val="22"/>
        </w:rPr>
        <w:tab/>
        <w:t>Non</w:t>
      </w:r>
    </w:p>
    <w:p>
      <w:pPr>
        <w:pStyle w:val="Normal"/>
        <w:numPr>
          <w:ilvl w:val="0"/>
          <w:numId w:val="6"/>
        </w:numPr>
        <w:tabs>
          <w:tab w:val="clear" w:pos="709"/>
          <w:tab w:val="left" w:pos="3525" w:leader="none"/>
          <w:tab w:val="left" w:pos="5529" w:leader="none"/>
          <w:tab w:val="left" w:pos="6237" w:leader="none"/>
          <w:tab w:val="left" w:pos="6663" w:leader="none"/>
          <w:tab w:val="left" w:pos="7230" w:leader="none"/>
          <w:tab w:val="left" w:pos="8080" w:leader="none"/>
          <w:tab w:val="left" w:pos="8364" w:leader="none"/>
        </w:tabs>
        <w:ind w:left="709" w:hanging="360"/>
        <w:jc w:val="both"/>
        <w:rPr>
          <w:rFonts w:ascii="Arial" w:hAnsi="Arial" w:cs="Arial"/>
          <w:sz w:val="18"/>
          <w:szCs w:val="22"/>
        </w:rPr>
      </w:pPr>
      <w:r>
        <w:rPr>
          <w:rFonts w:cs="Arial" w:ascii="Arial" w:hAnsi="Arial"/>
          <w:sz w:val="20"/>
          <w:szCs w:val="22"/>
        </w:rPr>
        <w:t>Mise en œuvre de dispositions constructives</w:t>
      </w:r>
      <w:r>
        <w:rPr>
          <w:rFonts w:eastAsia="MS Gothic" w:cs="Arial" w:ascii="Arial" w:hAnsi="Arial"/>
          <w:sz w:val="18"/>
          <w:szCs w:val="22"/>
        </w:rPr>
        <w:t xml:space="preserve"> : </w:t>
      </w:r>
      <w:r>
        <w:fldChar w:fldCharType="begin">
          <w:ffData>
            <w:name w:val=""/>
            <w:enabled/>
            <w:calcOnExit w:val="0"/>
            <w:checkBox>
              <w:sizeAuto/>
            </w:checkBox>
          </w:ffData>
        </w:fldChar>
      </w:r>
      <w:r>
        <w:rPr>
          <w:sz w:val="18"/>
          <w:szCs w:val="22"/>
          <w:rFonts w:eastAsia="MS Gothic" w:cs="Arial" w:ascii="Arial" w:hAnsi="Arial"/>
        </w:rPr>
        <w:instrText xml:space="preserve"> FORMCHECKBOX </w:instrText>
      </w:r>
      <w:r>
        <w:rPr>
          <w:sz w:val="18"/>
          <w:szCs w:val="22"/>
          <w:rFonts w:eastAsia="MS Gothic" w:cs="Arial" w:ascii="Arial" w:hAnsi="Arial"/>
        </w:rPr>
        <w:fldChar w:fldCharType="separate"/>
      </w:r>
      <w:bookmarkStart w:id="98" w:name="__Fieldmark__41335_3870792246"/>
      <w:bookmarkStart w:id="99" w:name="__Fieldmark__41335_3870792246"/>
      <w:bookmarkEnd w:id="99"/>
      <w:r>
        <w:rPr>
          <w:rFonts w:eastAsia="MS Gothic" w:cs="Arial" w:ascii="Arial" w:hAnsi="Arial"/>
          <w:sz w:val="18"/>
          <w:szCs w:val="22"/>
        </w:rPr>
      </w:r>
      <w:r>
        <w:rPr>
          <w:sz w:val="18"/>
          <w:szCs w:val="22"/>
          <w:rFonts w:eastAsia="MS Gothic" w:cs="Arial" w:ascii="Arial" w:hAnsi="Arial"/>
        </w:rPr>
        <w:fldChar w:fldCharType="end"/>
      </w:r>
      <w:r>
        <w:rPr>
          <w:rFonts w:cs="Arial" w:ascii="Arial" w:hAnsi="Arial"/>
          <w:sz w:val="18"/>
          <w:szCs w:val="22"/>
        </w:rPr>
        <w:tab/>
        <w:t>Oui</w:t>
        <w:tab/>
      </w:r>
      <w:r>
        <w:fldChar w:fldCharType="begin">
          <w:ffData>
            <w:name w:val=""/>
            <w:enabled/>
            <w:calcOnExit w:val="0"/>
            <w:checkBox>
              <w:sizeAuto/>
            </w:checkBox>
          </w:ffData>
        </w:fldChar>
      </w:r>
      <w:r>
        <w:rPr>
          <w:sz w:val="18"/>
          <w:szCs w:val="22"/>
          <w:rFonts w:cs="Arial" w:ascii="Arial" w:hAnsi="Arial"/>
        </w:rPr>
        <w:instrText xml:space="preserve"> FORMCHECKBOX </w:instrText>
      </w:r>
      <w:r>
        <w:rPr>
          <w:sz w:val="18"/>
          <w:szCs w:val="22"/>
          <w:rFonts w:cs="Arial" w:ascii="Arial" w:hAnsi="Arial"/>
        </w:rPr>
        <w:fldChar w:fldCharType="separate"/>
      </w:r>
      <w:bookmarkStart w:id="100" w:name="__Fieldmark__41340_3870792246"/>
      <w:bookmarkStart w:id="101" w:name="__Fieldmark__41340_3870792246"/>
      <w:bookmarkEnd w:id="101"/>
      <w:r>
        <w:rPr>
          <w:rFonts w:cs="Arial" w:ascii="Arial" w:hAnsi="Arial"/>
          <w:sz w:val="18"/>
          <w:szCs w:val="22"/>
        </w:rPr>
      </w:r>
      <w:r>
        <w:rPr>
          <w:sz w:val="18"/>
          <w:szCs w:val="22"/>
          <w:rFonts w:cs="Arial" w:ascii="Arial" w:hAnsi="Arial"/>
        </w:rPr>
        <w:fldChar w:fldCharType="end"/>
      </w:r>
      <w:r>
        <w:rPr>
          <w:rFonts w:cs="Arial" w:ascii="Arial" w:hAnsi="Arial"/>
          <w:sz w:val="18"/>
          <w:szCs w:val="22"/>
        </w:rPr>
        <w:tab/>
        <w:t>Non, si oui, les présenter :</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numPr>
          <w:ilvl w:val="0"/>
          <w:numId w:val="6"/>
        </w:numPr>
        <w:tabs>
          <w:tab w:val="clear" w:pos="709"/>
          <w:tab w:val="left" w:pos="3525" w:leader="none"/>
          <w:tab w:val="left" w:pos="4111" w:leader="none"/>
          <w:tab w:val="left" w:pos="6237" w:leader="none"/>
          <w:tab w:val="left" w:pos="6663" w:leader="none"/>
          <w:tab w:val="left" w:pos="7230" w:leader="none"/>
          <w:tab w:val="left" w:pos="8080" w:leader="none"/>
          <w:tab w:val="left" w:pos="8364" w:leader="none"/>
        </w:tabs>
        <w:ind w:left="709" w:hanging="360"/>
        <w:jc w:val="both"/>
        <w:rPr>
          <w:rFonts w:ascii="Arial" w:hAnsi="Arial" w:cs="Arial"/>
          <w:sz w:val="20"/>
          <w:szCs w:val="22"/>
        </w:rPr>
      </w:pPr>
      <w:r>
        <w:rPr>
          <w:rFonts w:cs="Arial" w:ascii="Arial" w:hAnsi="Arial"/>
          <w:sz w:val="20"/>
          <w:szCs w:val="22"/>
        </w:rPr>
        <w:t>Restrictions d’usages : :</w:t>
        <w:tab/>
      </w:r>
      <w:r>
        <w:fldChar w:fldCharType="begin">
          <w:ffData>
            <w:name w:val=""/>
            <w:enabled/>
            <w:calcOnExit w:val="0"/>
            <w:checkBox>
              <w:sizeAuto/>
            </w:checkBox>
          </w:ffData>
        </w:fldChar>
      </w:r>
      <w:r>
        <w:rPr>
          <w:sz w:val="20"/>
          <w:szCs w:val="22"/>
          <w:rFonts w:cs="Arial" w:ascii="Arial" w:hAnsi="Arial"/>
        </w:rPr>
        <w:instrText xml:space="preserve"> FORMCHECKBOX </w:instrText>
      </w:r>
      <w:r>
        <w:rPr>
          <w:sz w:val="20"/>
          <w:szCs w:val="22"/>
          <w:rFonts w:cs="Arial" w:ascii="Arial" w:hAnsi="Arial"/>
        </w:rPr>
        <w:fldChar w:fldCharType="separate"/>
      </w:r>
      <w:bookmarkStart w:id="102" w:name="__Fieldmark__41351_3870792246"/>
      <w:bookmarkStart w:id="103" w:name="__Fieldmark__41351_3870792246"/>
      <w:bookmarkEnd w:id="103"/>
      <w:r>
        <w:rPr>
          <w:rFonts w:cs="Arial" w:ascii="Arial" w:hAnsi="Arial"/>
          <w:sz w:val="20"/>
          <w:szCs w:val="22"/>
        </w:rPr>
      </w:r>
      <w:r>
        <w:rPr>
          <w:sz w:val="20"/>
          <w:szCs w:val="22"/>
          <w:rFonts w:cs="Arial" w:ascii="Arial" w:hAnsi="Arial"/>
        </w:rPr>
        <w:fldChar w:fldCharType="end"/>
      </w:r>
      <w:r>
        <w:rPr>
          <w:rFonts w:cs="Arial" w:ascii="Arial" w:hAnsi="Arial"/>
          <w:sz w:val="20"/>
          <w:szCs w:val="22"/>
        </w:rPr>
        <w:tab/>
        <w:t>Oui</w:t>
        <w:tab/>
      </w:r>
      <w:r>
        <w:fldChar w:fldCharType="begin">
          <w:ffData>
            <w:name w:val=""/>
            <w:enabled/>
            <w:calcOnExit w:val="0"/>
            <w:checkBox>
              <w:sizeAuto/>
            </w:checkBox>
          </w:ffData>
        </w:fldChar>
      </w:r>
      <w:r>
        <w:rPr>
          <w:sz w:val="20"/>
          <w:szCs w:val="22"/>
          <w:rFonts w:cs="Arial" w:ascii="Arial" w:hAnsi="Arial"/>
        </w:rPr>
        <w:instrText xml:space="preserve"> FORMCHECKBOX </w:instrText>
      </w:r>
      <w:r>
        <w:rPr>
          <w:sz w:val="20"/>
          <w:szCs w:val="22"/>
          <w:rFonts w:cs="Arial" w:ascii="Arial" w:hAnsi="Arial"/>
        </w:rPr>
        <w:fldChar w:fldCharType="separate"/>
      </w:r>
      <w:bookmarkStart w:id="104" w:name="__Fieldmark__41356_3870792246"/>
      <w:bookmarkStart w:id="105" w:name="__Fieldmark__41356_3870792246"/>
      <w:bookmarkEnd w:id="105"/>
      <w:r>
        <w:rPr>
          <w:rFonts w:cs="Arial" w:ascii="Arial" w:hAnsi="Arial"/>
          <w:sz w:val="20"/>
          <w:szCs w:val="22"/>
        </w:rPr>
      </w:r>
      <w:r>
        <w:rPr>
          <w:sz w:val="20"/>
          <w:szCs w:val="22"/>
          <w:rFonts w:cs="Arial" w:ascii="Arial" w:hAnsi="Arial"/>
        </w:rPr>
        <w:fldChar w:fldCharType="end"/>
      </w:r>
      <w:r>
        <w:rPr>
          <w:rFonts w:cs="Arial" w:ascii="Arial" w:hAnsi="Arial"/>
          <w:sz w:val="20"/>
          <w:szCs w:val="22"/>
        </w:rPr>
        <w:tab/>
        <w:t>Non, si non, pourquoi </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numPr>
          <w:ilvl w:val="0"/>
          <w:numId w:val="0"/>
        </w:numPr>
        <w:ind w:left="709" w:hanging="0"/>
        <w:jc w:val="both"/>
        <w:outlineLvl w:val="1"/>
        <w:rPr>
          <w:rFonts w:ascii="Arial" w:hAnsi="Arial" w:cs="Arial"/>
          <w:sz w:val="22"/>
          <w:szCs w:val="22"/>
        </w:rPr>
      </w:pPr>
      <w:r>
        <w:rPr>
          <w:rFonts w:cs="Arial" w:ascii="Arial" w:hAnsi="Arial"/>
          <w:sz w:val="20"/>
          <w:szCs w:val="22"/>
        </w:rPr>
        <w:t xml:space="preserve">Si oui, détailler lesquelles et indiquer le pourcentage du site concerné (% superficie du site) : </w:t>
      </w:r>
    </w:p>
    <w:p>
      <w:pPr>
        <w:pStyle w:val="Normal"/>
        <w:tabs>
          <w:tab w:val="clear" w:pos="709"/>
          <w:tab w:val="left" w:pos="10206" w:leader="dot"/>
        </w:tabs>
        <w:spacing w:before="60" w:after="60"/>
        <w:ind w:left="709" w:hanging="0"/>
        <w:rPr>
          <w:bCs/>
          <w:kern w:val="2"/>
          <w:szCs w:val="20"/>
        </w:rPr>
      </w:pPr>
      <w:r>
        <w:rPr>
          <w:bCs/>
          <w:kern w:val="2"/>
          <w:szCs w:val="20"/>
        </w:rPr>
        <w:tab/>
      </w:r>
    </w:p>
    <w:p>
      <w:pPr>
        <w:pStyle w:val="Normal"/>
        <w:numPr>
          <w:ilvl w:val="2"/>
          <w:numId w:val="2"/>
        </w:numPr>
        <w:tabs>
          <w:tab w:val="left" w:pos="709" w:leader="none"/>
          <w:tab w:val="left" w:pos="3525" w:leader="none"/>
          <w:tab w:val="left" w:pos="6946" w:leader="none"/>
          <w:tab w:val="left" w:pos="7230" w:leader="none"/>
          <w:tab w:val="left" w:pos="8080" w:leader="none"/>
          <w:tab w:val="left" w:pos="8364" w:leader="none"/>
        </w:tabs>
        <w:ind w:left="709" w:hanging="360"/>
        <w:jc w:val="both"/>
        <w:rPr>
          <w:rFonts w:ascii="Arial" w:hAnsi="Arial" w:cs="Arial"/>
          <w:sz w:val="20"/>
          <w:szCs w:val="22"/>
        </w:rPr>
      </w:pPr>
      <w:r>
        <w:rPr>
          <w:rFonts w:cs="Arial" w:ascii="Arial" w:hAnsi="Arial"/>
          <w:sz w:val="20"/>
          <w:szCs w:val="22"/>
        </w:rPr>
        <w:t>Modalités et outils de conservation (et de transmission) de la mémoire et des restrictions d’usages qui pourraient s’avérer nécessaire :</w:t>
      </w:r>
    </w:p>
    <w:p>
      <w:pPr>
        <w:pStyle w:val="Normal"/>
        <w:tabs>
          <w:tab w:val="clear" w:pos="709"/>
          <w:tab w:val="left" w:pos="10206" w:leader="dot"/>
        </w:tabs>
        <w:spacing w:before="60" w:after="60"/>
        <w:ind w:left="426" w:hanging="0"/>
        <w:rPr>
          <w:bCs/>
          <w:kern w:val="2"/>
          <w:szCs w:val="20"/>
        </w:rPr>
      </w:pPr>
      <w:r>
        <w:rPr>
          <w:bCs/>
          <w:kern w:val="2"/>
          <w:szCs w:val="20"/>
        </w:rPr>
        <w:tab/>
      </w:r>
    </w:p>
    <w:p>
      <w:pPr>
        <w:pStyle w:val="Normal"/>
        <w:tabs>
          <w:tab w:val="clear" w:pos="709"/>
          <w:tab w:val="left" w:pos="10206" w:leader="dot"/>
        </w:tabs>
        <w:spacing w:before="60" w:after="60"/>
        <w:ind w:left="426" w:hanging="0"/>
        <w:rPr>
          <w:bCs/>
          <w:kern w:val="2"/>
          <w:szCs w:val="20"/>
        </w:rPr>
      </w:pPr>
      <w:r>
        <w:rPr>
          <w:bCs/>
          <w:kern w:val="2"/>
          <w:szCs w:val="20"/>
        </w:rPr>
        <w:tab/>
      </w:r>
    </w:p>
    <w:p>
      <w:pPr>
        <w:pStyle w:val="Normal"/>
        <w:numPr>
          <w:ilvl w:val="2"/>
          <w:numId w:val="2"/>
        </w:numPr>
        <w:tabs>
          <w:tab w:val="left" w:pos="709" w:leader="none"/>
          <w:tab w:val="left" w:pos="3525" w:leader="none"/>
          <w:tab w:val="left" w:pos="6946" w:leader="none"/>
          <w:tab w:val="left" w:pos="7230" w:leader="none"/>
          <w:tab w:val="left" w:pos="8080" w:leader="none"/>
          <w:tab w:val="left" w:pos="8364" w:leader="none"/>
        </w:tabs>
        <w:ind w:left="709" w:hanging="360"/>
        <w:jc w:val="both"/>
        <w:rPr>
          <w:rFonts w:ascii="Arial" w:hAnsi="Arial" w:cs="Arial"/>
          <w:sz w:val="20"/>
          <w:szCs w:val="22"/>
        </w:rPr>
      </w:pPr>
      <w:r>
        <w:rPr>
          <w:rFonts w:cs="Arial" w:ascii="Arial" w:hAnsi="Arial"/>
          <w:b/>
          <w:sz w:val="20"/>
          <w:szCs w:val="22"/>
          <w:u w:val="single"/>
        </w:rPr>
        <w:t>Dispositions de maintien de la mémoire du site et des pollutions résiduelles</w:t>
      </w:r>
      <w:r>
        <w:rPr>
          <w:rFonts w:cs="Arial" w:ascii="Arial" w:hAnsi="Arial"/>
          <w:sz w:val="20"/>
          <w:szCs w:val="22"/>
        </w:rPr>
        <w:t xml:space="preserve"> (et contraintes associées, par exemple restrictions d’usage, entretien/maintenance de dispositifs constructifs</w:t>
      </w:r>
      <w:r>
        <w:rPr>
          <w:rStyle w:val="Ancredenotedebasdepage"/>
          <w:rFonts w:cs="Arial" w:ascii="Arial" w:hAnsi="Arial"/>
          <w:sz w:val="20"/>
          <w:szCs w:val="22"/>
        </w:rPr>
        <w:footnoteReference w:id="15"/>
      </w:r>
      <w:r>
        <w:rPr>
          <w:rFonts w:cs="Arial" w:ascii="Arial" w:hAnsi="Arial"/>
          <w:sz w:val="20"/>
          <w:szCs w:val="22"/>
        </w:rPr>
        <w:t>), vis-à-vis des futurs habitants, usagers, riverains, etc. (ex : formalisation de chartes d’objectifs (ou équivalent) déclinables sous formes d’exigences environnementales (respect des servitudes éventuelles, gestions des déblais des éventuelles futures excavations déchets, etc.) à insérer dans les documents contractuels en matière d’urbanisme ou de construction</w:t>
      </w:r>
      <w:r>
        <w:rPr>
          <w:rStyle w:val="Ancredenotedebasdepage"/>
          <w:rFonts w:ascii="Arial" w:hAnsi="Arial"/>
          <w:sz w:val="20"/>
          <w:szCs w:val="22"/>
          <w:vertAlign w:val="superscript"/>
        </w:rPr>
        <w:footnoteReference w:id="16"/>
      </w:r>
      <w:r>
        <w:rPr>
          <w:rFonts w:cs="Arial" w:ascii="Arial" w:hAnsi="Arial"/>
          <w:sz w:val="20"/>
          <w:szCs w:val="22"/>
        </w:rPr>
        <w:t xml:space="preserve"> pour les projets des promoteurs et autres maîtres d’ouvrage de construction de la zone du projet) :</w:t>
      </w:r>
    </w:p>
    <w:p>
      <w:pPr>
        <w:pStyle w:val="Normal"/>
        <w:tabs>
          <w:tab w:val="clear" w:pos="709"/>
          <w:tab w:val="left" w:pos="3525" w:leader="none"/>
        </w:tabs>
        <w:ind w:left="426" w:hanging="0"/>
        <w:jc w:val="both"/>
        <w:rPr>
          <w:rFonts w:ascii="Arial" w:hAnsi="Arial" w:cs="Arial"/>
          <w:i/>
          <w:i/>
          <w:sz w:val="18"/>
          <w:szCs w:val="22"/>
        </w:rPr>
      </w:pPr>
      <w:r>
        <w:rPr>
          <w:rFonts w:cs="Arial" w:ascii="Arial" w:hAnsi="Arial"/>
          <w:i/>
          <w:sz w:val="18"/>
          <w:szCs w:val="22"/>
        </w:rPr>
        <w:t>Préciser l’articulation avec la gestion des pollutions résiduelles éventuelles le cas échéant (portée à connaissance, gestion contractuelle voire réglementaire, etc.).</w:t>
      </w:r>
    </w:p>
    <w:p>
      <w:pPr>
        <w:pStyle w:val="Normal"/>
        <w:tabs>
          <w:tab w:val="clear" w:pos="709"/>
          <w:tab w:val="left" w:pos="10206" w:leader="dot"/>
        </w:tabs>
        <w:spacing w:before="60" w:after="60"/>
        <w:ind w:left="426" w:hanging="0"/>
        <w:rPr>
          <w:bCs/>
          <w:kern w:val="2"/>
          <w:szCs w:val="20"/>
        </w:rPr>
      </w:pPr>
      <w:r>
        <w:rPr>
          <w:bCs/>
          <w:kern w:val="2"/>
          <w:szCs w:val="20"/>
        </w:rPr>
        <w:tab/>
      </w:r>
    </w:p>
    <w:p>
      <w:pPr>
        <w:pStyle w:val="Normal"/>
        <w:tabs>
          <w:tab w:val="clear" w:pos="709"/>
          <w:tab w:val="left" w:pos="10206" w:leader="dot"/>
        </w:tabs>
        <w:spacing w:before="60" w:after="60"/>
        <w:ind w:left="426" w:hanging="0"/>
        <w:rPr>
          <w:bCs/>
          <w:kern w:val="2"/>
          <w:szCs w:val="20"/>
        </w:rPr>
      </w:pPr>
      <w:r>
        <w:rPr>
          <w:bCs/>
          <w:kern w:val="2"/>
          <w:szCs w:val="20"/>
        </w:rPr>
        <w:tab/>
      </w:r>
    </w:p>
    <w:p>
      <w:pPr>
        <w:pStyle w:val="Normal"/>
        <w:tabs>
          <w:tab w:val="clear" w:pos="709"/>
          <w:tab w:val="left" w:pos="10206" w:leader="dot"/>
        </w:tabs>
        <w:spacing w:before="60" w:after="60"/>
        <w:ind w:left="426" w:hanging="0"/>
        <w:rPr>
          <w:bCs/>
          <w:kern w:val="2"/>
          <w:szCs w:val="20"/>
        </w:rPr>
      </w:pPr>
      <w:r>
        <w:rPr>
          <w:bCs/>
          <w:kern w:val="2"/>
          <w:szCs w:val="20"/>
        </w:rPr>
        <w:tab/>
      </w:r>
    </w:p>
    <w:sectPr>
      <w:footerReference w:type="default" r:id="rId7"/>
      <w:footnotePr>
        <w:numFmt w:val="chicago"/>
      </w:footnotePr>
      <w:type w:val="nextPage"/>
      <w:pgSz w:w="11906" w:h="16838"/>
      <w:pgMar w:left="1417" w:right="1417" w:gutter="0" w:header="0" w:top="1417" w:footer="709" w:bottom="1418"/>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 w:name="MS Gothic">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69836806"/>
    </w:sdtPr>
    <w:sdtContent>
      <w:p>
        <w:pPr>
          <w:pStyle w:val="Pieddepage"/>
          <w:tabs>
            <w:tab w:val="clear" w:pos="4536"/>
            <w:tab w:val="center" w:pos="5103" w:leader="none"/>
            <w:tab w:val="right" w:pos="9072" w:leader="none"/>
          </w:tabs>
          <w:spacing w:before="0" w:after="120"/>
          <w:ind w:right="-711" w:hanging="0"/>
          <w:rPr>
            <w:sz w:val="16"/>
            <w:szCs w:val="16"/>
          </w:rPr>
        </w:pPr>
        <w:r>
          <w:rPr>
            <w:rFonts w:eastAsia="Calibri" w:cs="Arial" w:ascii="Calibri" w:hAnsi="Calibri" w:asciiTheme="minorHAnsi" w:cstheme="minorBidi" w:eastAsiaTheme="minorHAnsi" w:hAnsiTheme="minorHAnsi"/>
            <w:position w:val="2"/>
            <w:sz w:val="14"/>
            <w:szCs w:val="18"/>
            <w:lang w:eastAsia="en-US"/>
          </w:rPr>
          <w:t>FV Recyclage Foncier</w:t>
          <w:tab/>
          <w:t>Friches polluées - Description technique du projet</w:t>
          <w:tab/>
        </w:r>
        <w:r>
          <w:rPr>
            <w:rFonts w:eastAsia="Calibri" w:cs="Arial" w:ascii="Calibri" w:hAnsi="Calibri" w:asciiTheme="minorHAnsi" w:cstheme="minorBidi" w:eastAsiaTheme="minorHAnsi" w:hAnsiTheme="minorHAnsi"/>
            <w:sz w:val="14"/>
            <w:szCs w:val="18"/>
            <w:lang w:eastAsia="en-US"/>
          </w:rPr>
        </w:r>
        <w:r>
          <w:rPr>
            <w:rFonts w:eastAsia="Calibri" w:cs="Arial" w:ascii="Calibri" w:hAnsi="Calibri" w:asciiTheme="minorHAnsi" w:cstheme="minorBidi" w:eastAsiaTheme="minorHAnsi" w:hAnsiTheme="minorHAnsi"/>
            <w:position w:val="2"/>
            <w:sz w:val="14"/>
            <w:szCs w:val="18"/>
            <w:lang w:eastAsia="en-US"/>
          </w:rPr>
          <w:t xml:space="preserve"> / </w:t>
        </w:r>
        <w:r>
          <w:rPr>
            <w:rFonts w:eastAsia="Calibri" w:cs="Arial" w:ascii="Calibri" w:hAnsi="Calibri" w:asciiTheme="minorHAnsi" w:cstheme="minorBidi" w:eastAsiaTheme="minorHAnsi" w:hAnsiTheme="minorHAnsi"/>
            <w:sz w:val="14"/>
            <w:szCs w:val="18"/>
            <w:lang w:eastAsia="en-US"/>
          </w:rPr>
        </w:r>
        <w:r>
          <w:rPr>
            <w:rFonts w:eastAsia="Calibri" w:cs="Arial" w:ascii="Calibri" w:hAnsi="Calibri" w:asciiTheme="minorHAnsi" w:cstheme="minorBidi" w:eastAsiaTheme="minorHAnsi" w:hAnsiTheme="minorHAnsi"/>
            <w:position w:val="2"/>
            <w:sz w:val="14"/>
            <w:szCs w:val="18"/>
            <w:lang w:eastAsia="en-US"/>
          </w:rPr>
          <w:drawing>
            <wp:anchor behindDoc="1" distT="0" distB="0" distL="0" distR="0" simplePos="0" locked="0" layoutInCell="0" allowOverlap="1" relativeHeight="13">
              <wp:simplePos x="0" y="0"/>
              <wp:positionH relativeFrom="page">
                <wp:posOffset>6718300</wp:posOffset>
              </wp:positionH>
              <wp:positionV relativeFrom="page">
                <wp:posOffset>10031095</wp:posOffset>
              </wp:positionV>
              <wp:extent cx="100330" cy="100330"/>
              <wp:effectExtent l="0" t="0" r="0" b="0"/>
              <wp:wrapNone/>
              <wp:docPr id="6"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descr=""/>
                      <pic:cNvPicPr>
                        <a:picLocks noChangeAspect="1" noChangeArrowheads="1"/>
                      </pic:cNvPicPr>
                    </pic:nvPicPr>
                    <pic:blipFill>
                      <a:blip r:embed="rId1"/>
                      <a:stretch>
                        <a:fillRect/>
                      </a:stretch>
                    </pic:blipFill>
                    <pic:spPr bwMode="auto">
                      <a:xfrm>
                        <a:off x="0" y="0"/>
                        <a:ext cx="100330" cy="100330"/>
                      </a:xfrm>
                      <a:prstGeom prst="rect">
                        <a:avLst/>
                      </a:prstGeom>
                    </pic:spPr>
                  </pic:pic>
                </a:graphicData>
              </a:graphic>
            </wp:anchor>
          </w:drawing>
        </w:r>
        <w:r>
          <w:rPr>
            <w:rFonts w:eastAsia="Calibri" w:cs="Arial" w:ascii="Calibri" w:hAnsi="Calibri" w:asciiTheme="minorHAnsi" w:cstheme="minorBidi" w:eastAsiaTheme="minorHAnsi" w:hAnsiTheme="minorHAnsi"/>
            <w:position w:val="2"/>
            <w:sz w:val="14"/>
            <w:szCs w:val="18"/>
            <w:lang w:eastAsia="en-US"/>
          </w:rPr>
          <w:t xml:space="preserve">   </w:t>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48912567"/>
    </w:sdtPr>
    <w:sdtContent>
      <w:p>
        <w:pPr>
          <w:pStyle w:val="Pieddepage"/>
          <w:tabs>
            <w:tab w:val="clear" w:pos="4536"/>
            <w:tab w:val="clear" w:pos="9072"/>
            <w:tab w:val="center" w:pos="10348" w:leader="none"/>
            <w:tab w:val="right" w:pos="20838" w:leader="none"/>
          </w:tabs>
          <w:spacing w:before="0" w:after="120"/>
          <w:ind w:right="-1" w:hanging="0"/>
          <w:rPr>
            <w:rFonts w:ascii="Calibri" w:hAnsi="Calibri" w:eastAsia="Calibri" w:cs="Arial" w:asciiTheme="minorHAnsi" w:cstheme="minorBidi" w:eastAsiaTheme="minorHAnsi" w:hAnsiTheme="minorHAnsi"/>
            <w:sz w:val="14"/>
            <w:szCs w:val="18"/>
            <w:lang w:eastAsia="en-US"/>
          </w:rPr>
        </w:pPr>
        <w:r>
          <w:rPr>
            <w:rFonts w:eastAsia="Calibri" w:cs="Arial" w:ascii="Calibri" w:hAnsi="Calibri" w:asciiTheme="minorHAnsi" w:cstheme="minorBidi" w:eastAsiaTheme="minorHAnsi" w:hAnsiTheme="minorHAnsi"/>
            <w:position w:val="2"/>
            <w:sz w:val="14"/>
            <w:szCs w:val="18"/>
            <w:lang w:eastAsia="en-US"/>
          </w:rPr>
          <w:t>FV Recyclage Foncier</w:t>
          <w:tab/>
          <w:t>Friches polluées - Description technique du projet</w:t>
          <w:tab/>
        </w:r>
        <w:r>
          <w:rPr>
            <w:rFonts w:eastAsia="Calibri" w:cs="Arial" w:ascii="Calibri" w:hAnsi="Calibri" w:asciiTheme="minorHAnsi" w:cstheme="minorBidi" w:eastAsiaTheme="minorHAnsi" w:hAnsiTheme="minorHAnsi"/>
            <w:sz w:val="14"/>
            <w:szCs w:val="18"/>
            <w:lang w:eastAsia="en-US"/>
          </w:rPr>
        </w:r>
        <w:r>
          <w:rPr>
            <w:rFonts w:eastAsia="Calibri" w:cs="Arial" w:ascii="Calibri" w:hAnsi="Calibri" w:asciiTheme="minorHAnsi" w:cstheme="minorBidi" w:eastAsiaTheme="minorHAnsi" w:hAnsiTheme="minorHAnsi"/>
            <w:position w:val="2"/>
            <w:sz w:val="14"/>
            <w:szCs w:val="18"/>
            <w:lang w:eastAsia="en-US"/>
          </w:rPr>
          <w:t xml:space="preserve"> / </w:t>
        </w:r>
        <w:r>
          <w:rPr>
            <w:rFonts w:eastAsia="Calibri" w:cs="Arial" w:ascii="Calibri" w:hAnsi="Calibri" w:asciiTheme="minorHAnsi" w:cstheme="minorBidi" w:eastAsiaTheme="minorHAnsi" w:hAnsiTheme="minorHAnsi"/>
            <w:sz w:val="14"/>
            <w:szCs w:val="18"/>
            <w:lang w:eastAsia="en-US"/>
          </w:rPr>
        </w:r>
        <w:r>
          <w:rPr>
            <w:rFonts w:eastAsia="Calibri" w:cs="Arial" w:ascii="Calibri" w:hAnsi="Calibri" w:asciiTheme="minorHAnsi" w:cstheme="minorBidi" w:eastAsiaTheme="minorHAnsi" w:hAnsiTheme="minorHAnsi"/>
            <w:position w:val="2"/>
            <w:sz w:val="14"/>
            <w:szCs w:val="18"/>
            <w:lang w:eastAsia="en-US"/>
          </w:rPr>
          <w:drawing>
            <wp:anchor behindDoc="1" distT="0" distB="0" distL="0" distR="0" simplePos="0" locked="0" layoutInCell="0" allowOverlap="1" relativeHeight="12">
              <wp:simplePos x="0" y="0"/>
              <wp:positionH relativeFrom="page">
                <wp:posOffset>14218920</wp:posOffset>
              </wp:positionH>
              <wp:positionV relativeFrom="page">
                <wp:posOffset>10032365</wp:posOffset>
              </wp:positionV>
              <wp:extent cx="100330" cy="100330"/>
              <wp:effectExtent l="0" t="0" r="0" b="0"/>
              <wp:wrapNone/>
              <wp:docPr id="7"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0" descr=""/>
                      <pic:cNvPicPr>
                        <a:picLocks noChangeAspect="1" noChangeArrowheads="1"/>
                      </pic:cNvPicPr>
                    </pic:nvPicPr>
                    <pic:blipFill>
                      <a:blip r:embed="rId1"/>
                      <a:stretch>
                        <a:fillRect/>
                      </a:stretch>
                    </pic:blipFill>
                    <pic:spPr bwMode="auto">
                      <a:xfrm>
                        <a:off x="0" y="0"/>
                        <a:ext cx="100330" cy="100330"/>
                      </a:xfrm>
                      <a:prstGeom prst="rect">
                        <a:avLst/>
                      </a:prstGeom>
                    </pic:spPr>
                  </pic:pic>
                </a:graphicData>
              </a:graphic>
            </wp:anchor>
          </w:drawing>
        </w:r>
        <w:r>
          <w:rPr>
            <w:rFonts w:eastAsia="Calibri" w:cs="Arial" w:ascii="Calibri" w:hAnsi="Calibri" w:asciiTheme="minorHAnsi" w:cstheme="minorBidi" w:eastAsiaTheme="minorHAnsi" w:hAnsiTheme="minorHAnsi"/>
            <w:position w:val="2"/>
            <w:sz w:val="14"/>
            <w:szCs w:val="18"/>
            <w:lang w:eastAsia="en-US"/>
          </w:rPr>
          <w:t xml:space="preserve">   </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06259828"/>
    </w:sdtPr>
    <w:sdtContent>
      <w:p>
        <w:pPr>
          <w:pStyle w:val="Pieddepage"/>
          <w:tabs>
            <w:tab w:val="clear" w:pos="4536"/>
            <w:tab w:val="center" w:pos="5103" w:leader="none"/>
            <w:tab w:val="right" w:pos="9072" w:leader="none"/>
          </w:tabs>
          <w:spacing w:before="0" w:after="120"/>
          <w:ind w:right="-711" w:hanging="0"/>
          <w:rPr>
            <w:sz w:val="16"/>
            <w:szCs w:val="16"/>
          </w:rPr>
        </w:pPr>
        <w:r>
          <w:rPr>
            <w:rFonts w:eastAsia="Calibri" w:cs="Arial" w:ascii="Calibri" w:hAnsi="Calibri" w:asciiTheme="minorHAnsi" w:cstheme="minorBidi" w:eastAsiaTheme="minorHAnsi" w:hAnsiTheme="minorHAnsi"/>
            <w:position w:val="2"/>
            <w:sz w:val="14"/>
            <w:szCs w:val="18"/>
            <w:lang w:eastAsia="en-US"/>
          </w:rPr>
          <w:t>FV Recyclage Foncier</w:t>
          <w:tab/>
          <w:t>Friches polluées - Description technique du projet</w:t>
          <w:tab/>
        </w:r>
        <w:r>
          <w:rPr>
            <w:rFonts w:eastAsia="Calibri" w:cs="Arial" w:ascii="Calibri" w:hAnsi="Calibri" w:asciiTheme="minorHAnsi" w:cstheme="minorBidi" w:eastAsiaTheme="minorHAnsi" w:hAnsiTheme="minorHAnsi"/>
            <w:sz w:val="14"/>
            <w:szCs w:val="18"/>
            <w:lang w:eastAsia="en-US"/>
          </w:rPr>
        </w:r>
        <w:r>
          <w:rPr>
            <w:rFonts w:eastAsia="Calibri" w:cs="Arial" w:ascii="Calibri" w:hAnsi="Calibri" w:asciiTheme="minorHAnsi" w:cstheme="minorBidi" w:eastAsiaTheme="minorHAnsi" w:hAnsiTheme="minorHAnsi"/>
            <w:position w:val="2"/>
            <w:sz w:val="14"/>
            <w:szCs w:val="18"/>
            <w:lang w:eastAsia="en-US"/>
          </w:rPr>
          <w:t xml:space="preserve"> / </w:t>
        </w:r>
        <w:r>
          <w:rPr>
            <w:rFonts w:eastAsia="Calibri" w:cs="Arial" w:ascii="Calibri" w:hAnsi="Calibri" w:asciiTheme="minorHAnsi" w:cstheme="minorBidi" w:eastAsiaTheme="minorHAnsi" w:hAnsiTheme="minorHAnsi"/>
            <w:sz w:val="14"/>
            <w:szCs w:val="18"/>
            <w:lang w:eastAsia="en-US"/>
          </w:rPr>
        </w:r>
        <w:r>
          <w:rPr>
            <w:rFonts w:eastAsia="Calibri" w:cs="Arial" w:ascii="Calibri" w:hAnsi="Calibri" w:asciiTheme="minorHAnsi" w:cstheme="minorBidi" w:eastAsiaTheme="minorHAnsi" w:hAnsiTheme="minorHAnsi"/>
            <w:position w:val="2"/>
            <w:sz w:val="14"/>
            <w:szCs w:val="18"/>
            <w:lang w:eastAsia="en-US"/>
          </w:rPr>
          <w:drawing>
            <wp:anchor behindDoc="1" distT="0" distB="0" distL="0" distR="0" simplePos="0" locked="0" layoutInCell="0" allowOverlap="1" relativeHeight="4">
              <wp:simplePos x="0" y="0"/>
              <wp:positionH relativeFrom="page">
                <wp:posOffset>6718300</wp:posOffset>
              </wp:positionH>
              <wp:positionV relativeFrom="page">
                <wp:posOffset>10031095</wp:posOffset>
              </wp:positionV>
              <wp:extent cx="100330" cy="100330"/>
              <wp:effectExtent l="0" t="0" r="0" b="0"/>
              <wp:wrapNone/>
              <wp:docPr id="94"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 14" descr=""/>
                      <pic:cNvPicPr>
                        <a:picLocks noChangeAspect="1" noChangeArrowheads="1"/>
                      </pic:cNvPicPr>
                    </pic:nvPicPr>
                    <pic:blipFill>
                      <a:blip r:embed="rId1"/>
                      <a:stretch>
                        <a:fillRect/>
                      </a:stretch>
                    </pic:blipFill>
                    <pic:spPr bwMode="auto">
                      <a:xfrm>
                        <a:off x="0" y="0"/>
                        <a:ext cx="100330" cy="100330"/>
                      </a:xfrm>
                      <a:prstGeom prst="rect">
                        <a:avLst/>
                      </a:prstGeom>
                    </pic:spPr>
                  </pic:pic>
                </a:graphicData>
              </a:graphic>
            </wp:anchor>
          </w:drawing>
        </w:r>
        <w:r>
          <w:rPr>
            <w:rFonts w:eastAsia="Calibri" w:cs="Arial" w:ascii="Calibri" w:hAnsi="Calibri" w:asciiTheme="minorHAnsi" w:cstheme="minorBidi" w:eastAsiaTheme="minorHAnsi" w:hAnsiTheme="minorHAnsi"/>
            <w:position w:val="2"/>
            <w:sz w:val="14"/>
            <w:szCs w:val="18"/>
            <w:lang w:eastAsia="en-US"/>
          </w:rPr>
          <w:t xml:space="preserve">   </w:t>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edebasdepage"/>
        <w:spacing w:lineRule="auto" w:line="240" w:before="0" w:after="0"/>
        <w:rPr>
          <w:rFonts w:ascii="Arial" w:hAnsi="Arial" w:cs="Arial"/>
          <w:sz w:val="16"/>
          <w:szCs w:val="16"/>
        </w:rPr>
      </w:pPr>
      <w:r>
        <w:rPr>
          <w:rStyle w:val="Caractresdenotedebasdepage"/>
        </w:rPr>
        <w:footnoteRef/>
      </w:r>
      <w:r>
        <w:rPr>
          <w:rFonts w:cs="Arial" w:ascii="Arial" w:hAnsi="Arial"/>
          <w:sz w:val="16"/>
          <w:szCs w:val="16"/>
        </w:rPr>
        <w:t xml:space="preserve"> </w:t>
      </w:r>
      <w:r>
        <w:rPr>
          <w:rFonts w:cs="Arial" w:ascii="Arial" w:hAnsi="Arial"/>
          <w:sz w:val="16"/>
          <w:szCs w:val="16"/>
        </w:rPr>
        <w:t>Exemples :</w:t>
      </w:r>
    </w:p>
    <w:p>
      <w:pPr>
        <w:pStyle w:val="Notedebasdepage"/>
        <w:numPr>
          <w:ilvl w:val="0"/>
          <w:numId w:val="5"/>
        </w:numPr>
        <w:spacing w:lineRule="auto" w:line="240" w:before="0" w:after="0"/>
        <w:rPr>
          <w:rFonts w:ascii="Arial" w:hAnsi="Arial" w:cs="Arial"/>
          <w:sz w:val="16"/>
          <w:szCs w:val="16"/>
        </w:rPr>
      </w:pPr>
      <w:r>
        <w:rPr>
          <w:rFonts w:cs="Arial" w:ascii="Arial" w:hAnsi="Arial"/>
          <w:sz w:val="16"/>
          <w:szCs w:val="16"/>
        </w:rPr>
        <w:t>Inventaire Faune et Flore, Carte des habitats naturels selon codes Corine,</w:t>
      </w:r>
    </w:p>
    <w:p>
      <w:pPr>
        <w:pStyle w:val="Notedebasdepage"/>
        <w:numPr>
          <w:ilvl w:val="0"/>
          <w:numId w:val="5"/>
        </w:numPr>
        <w:spacing w:lineRule="auto" w:line="240" w:before="0" w:after="0"/>
        <w:rPr>
          <w:rFonts w:ascii="Arial" w:hAnsi="Arial" w:cs="Arial"/>
          <w:sz w:val="16"/>
          <w:szCs w:val="16"/>
        </w:rPr>
      </w:pPr>
      <w:r>
        <w:rPr>
          <w:rFonts w:cs="Arial" w:ascii="Arial" w:hAnsi="Arial"/>
          <w:sz w:val="16"/>
          <w:szCs w:val="16"/>
        </w:rPr>
        <w:t>Recours à un écoloque pour le suivi</w:t>
      </w:r>
    </w:p>
    <w:p>
      <w:pPr>
        <w:pStyle w:val="Notedebasdepage"/>
        <w:numPr>
          <w:ilvl w:val="0"/>
          <w:numId w:val="5"/>
        </w:numPr>
        <w:spacing w:lineRule="auto" w:line="240" w:before="0" w:after="0"/>
        <w:rPr>
          <w:rFonts w:ascii="Arial" w:hAnsi="Arial" w:cs="Arial"/>
          <w:sz w:val="16"/>
          <w:szCs w:val="16"/>
        </w:rPr>
      </w:pPr>
      <w:r>
        <w:rPr>
          <w:rFonts w:cs="Arial" w:ascii="Arial" w:hAnsi="Arial"/>
          <w:sz w:val="16"/>
          <w:szCs w:val="16"/>
        </w:rPr>
        <w:t>Mise en place de mesures d’évitement, de réduction ou de compensation des impacts du projet (y compris en phase travaux) sur les enjeux écologiques révélés,</w:t>
      </w:r>
    </w:p>
    <w:p>
      <w:pPr>
        <w:pStyle w:val="Notedebasdepage"/>
        <w:numPr>
          <w:ilvl w:val="0"/>
          <w:numId w:val="5"/>
        </w:numPr>
        <w:spacing w:lineRule="auto" w:line="240" w:before="0" w:after="0"/>
        <w:rPr>
          <w:rFonts w:ascii="Arial" w:hAnsi="Arial" w:cs="Arial"/>
          <w:sz w:val="16"/>
          <w:szCs w:val="16"/>
        </w:rPr>
      </w:pPr>
      <w:r>
        <w:rPr>
          <w:rFonts w:cs="Arial" w:ascii="Arial" w:hAnsi="Arial"/>
          <w:sz w:val="16"/>
          <w:szCs w:val="16"/>
        </w:rPr>
        <w:t>Conservation du patrimoine végétal,</w:t>
      </w:r>
    </w:p>
    <w:p>
      <w:pPr>
        <w:pStyle w:val="Notedebasdepage"/>
        <w:numPr>
          <w:ilvl w:val="0"/>
          <w:numId w:val="5"/>
        </w:numPr>
        <w:spacing w:lineRule="auto" w:line="240" w:before="0" w:after="0"/>
        <w:rPr>
          <w:rFonts w:ascii="Arial" w:hAnsi="Arial" w:cs="Arial"/>
          <w:sz w:val="16"/>
          <w:szCs w:val="16"/>
        </w:rPr>
      </w:pPr>
      <w:r>
        <w:rPr>
          <w:rFonts w:cs="Arial" w:ascii="Arial" w:hAnsi="Arial"/>
          <w:sz w:val="16"/>
          <w:szCs w:val="16"/>
        </w:rPr>
        <w:t>Mise en place de mesures favorisant le développement de la biodiversité / valorisation des écosystèmes et continuités écologiques,</w:t>
      </w:r>
    </w:p>
    <w:p>
      <w:pPr>
        <w:pStyle w:val="Notedebasdepage"/>
        <w:numPr>
          <w:ilvl w:val="0"/>
          <w:numId w:val="5"/>
        </w:numPr>
        <w:spacing w:lineRule="auto" w:line="240" w:before="0" w:after="0"/>
        <w:rPr>
          <w:rFonts w:ascii="Arial" w:hAnsi="Arial" w:cs="Arial"/>
          <w:sz w:val="16"/>
          <w:szCs w:val="16"/>
        </w:rPr>
      </w:pPr>
      <w:r>
        <w:rPr>
          <w:rFonts w:cs="Arial" w:ascii="Arial" w:hAnsi="Arial"/>
          <w:sz w:val="16"/>
          <w:szCs w:val="16"/>
        </w:rPr>
        <w:t>Mise en place d’une gestion écologique des espaces dédiés à la biodiversité et des espaces verts sur le projet (modes d’entretien différenciés, lutte biologique intégrée),</w:t>
      </w:r>
    </w:p>
    <w:p>
      <w:pPr>
        <w:pStyle w:val="Notedebasdepage"/>
        <w:numPr>
          <w:ilvl w:val="0"/>
          <w:numId w:val="5"/>
        </w:numPr>
        <w:spacing w:lineRule="auto" w:line="240" w:before="0" w:after="0"/>
        <w:rPr>
          <w:rFonts w:ascii="Arial" w:hAnsi="Arial" w:cs="Arial"/>
          <w:sz w:val="16"/>
          <w:szCs w:val="16"/>
        </w:rPr>
      </w:pPr>
      <w:r>
        <w:rPr>
          <w:rFonts w:cs="Arial" w:ascii="Arial" w:hAnsi="Arial"/>
          <w:sz w:val="16"/>
          <w:szCs w:val="16"/>
        </w:rPr>
        <w:t>Dispositif de gestion des eaux pluviales alternative (noues paysagères, chaussées réservoirs, toitures végétalisées, récupération et réutilisation pour des usages ne nécessitant pas d’eau potable (arrosage des espaces verts, nettoyage des voiries…).</w:t>
      </w:r>
    </w:p>
    <w:p>
      <w:pPr>
        <w:pStyle w:val="Notedebasdepage"/>
        <w:numPr>
          <w:ilvl w:val="0"/>
          <w:numId w:val="5"/>
        </w:numPr>
        <w:spacing w:lineRule="auto" w:line="240" w:before="0" w:after="0"/>
        <w:rPr>
          <w:rFonts w:ascii="Arial" w:hAnsi="Arial" w:cs="Arial"/>
          <w:sz w:val="16"/>
          <w:szCs w:val="16"/>
        </w:rPr>
      </w:pPr>
      <w:r>
        <w:rPr>
          <w:rFonts w:cs="Arial" w:ascii="Arial" w:hAnsi="Arial"/>
          <w:sz w:val="16"/>
          <w:szCs w:val="16"/>
        </w:rPr>
        <w:t>Mise en place d’un suivi écologique.</w:t>
      </w:r>
    </w:p>
  </w:footnote>
  <w:footnote w:id="3">
    <w:p>
      <w:pPr>
        <w:pStyle w:val="Notedebasdepage"/>
        <w:spacing w:lineRule="auto" w:line="240" w:before="0" w:after="0"/>
        <w:rPr>
          <w:rFonts w:ascii="Arial" w:hAnsi="Arial" w:cs="Arial"/>
          <w:sz w:val="16"/>
          <w:szCs w:val="16"/>
        </w:rPr>
      </w:pPr>
      <w:r>
        <w:rPr>
          <w:rStyle w:val="Caractresdenotedebasdepage"/>
        </w:rPr>
        <w:footnoteRef/>
      </w:r>
      <w:r>
        <w:rPr>
          <w:rFonts w:cs="Arial" w:ascii="Arial" w:hAnsi="Arial"/>
          <w:sz w:val="16"/>
          <w:szCs w:val="16"/>
        </w:rPr>
        <w:t xml:space="preserve"> </w:t>
      </w:r>
      <w:r>
        <w:rPr>
          <w:rFonts w:cs="Arial" w:ascii="Arial" w:hAnsi="Arial"/>
          <w:sz w:val="16"/>
          <w:szCs w:val="16"/>
        </w:rPr>
        <w:t xml:space="preserve">Fiche réflexe </w:t>
      </w:r>
      <w:hyperlink r:id="rId1">
        <w:r>
          <w:rPr>
            <w:rStyle w:val="LienInternet"/>
            <w:rFonts w:cs="Arial" w:ascii="Arial" w:hAnsi="Arial"/>
            <w:sz w:val="16"/>
            <w:szCs w:val="16"/>
            <w:shd w:fill="FFFFFF" w:val="clear"/>
          </w:rPr>
          <w:t>La biodiversité dans la reconversion des friches urbaines polluées</w:t>
        </w:r>
      </w:hyperlink>
      <w:r>
        <w:rPr>
          <w:rFonts w:cs="Arial" w:ascii="Arial" w:hAnsi="Arial"/>
          <w:sz w:val="16"/>
          <w:szCs w:val="16"/>
        </w:rPr>
        <w:t xml:space="preserve"> </w:t>
      </w:r>
    </w:p>
  </w:footnote>
  <w:footnote w:id="4">
    <w:p>
      <w:pPr>
        <w:pStyle w:val="Notedebasdepage"/>
        <w:spacing w:lineRule="auto" w:line="240" w:before="0" w:after="0"/>
        <w:ind w:right="-853" w:hanging="0"/>
        <w:rPr>
          <w:rFonts w:ascii="Arial" w:hAnsi="Arial" w:cs="Arial"/>
          <w:sz w:val="16"/>
          <w:szCs w:val="16"/>
        </w:rPr>
      </w:pPr>
      <w:r>
        <w:rPr>
          <w:rStyle w:val="Caractresdenotedebasdepage"/>
        </w:rPr>
        <w:footnoteRef/>
      </w:r>
      <w:r>
        <w:rPr>
          <w:rFonts w:cs="Arial" w:ascii="Arial" w:hAnsi="Arial"/>
          <w:sz w:val="16"/>
          <w:szCs w:val="16"/>
        </w:rPr>
        <w:t xml:space="preserve"> </w:t>
      </w:r>
      <w:r>
        <w:rPr>
          <w:rFonts w:cs="Arial" w:ascii="Arial" w:hAnsi="Arial"/>
          <w:sz w:val="16"/>
          <w:szCs w:val="16"/>
        </w:rPr>
        <w:t xml:space="preserve">Pour chaque référence, ajouter le lien Internet vers la fiche adhoc sur Géorisques </w:t>
      </w:r>
      <w:r>
        <w:fldChar w:fldCharType="begin"/>
      </w:r>
      <w:r>
        <w:rPr>
          <w:rStyle w:val="LienInternet"/>
          <w:sz w:val="16"/>
          <w:szCs w:val="16"/>
          <w:rFonts w:cs="Arial" w:ascii="Arial" w:hAnsi="Arial"/>
        </w:rPr>
        <w:instrText xml:space="preserve"> HYPERLINK "https://www.georisques.gouv.fr/risques/basias/donnees" \l "/"</w:instrText>
      </w:r>
      <w:r>
        <w:rPr>
          <w:rStyle w:val="LienInternet"/>
          <w:sz w:val="16"/>
          <w:szCs w:val="16"/>
          <w:rFonts w:cs="Arial" w:ascii="Arial" w:hAnsi="Arial"/>
        </w:rPr>
        <w:fldChar w:fldCharType="separate"/>
      </w:r>
      <w:r>
        <w:rPr>
          <w:rStyle w:val="LienInternet"/>
          <w:rFonts w:cs="Arial" w:ascii="Arial" w:hAnsi="Arial"/>
          <w:sz w:val="16"/>
          <w:szCs w:val="16"/>
        </w:rPr>
        <w:t>https://www.georisques.gouv.fr/risques/basias/donnees#/</w:t>
      </w:r>
      <w:r>
        <w:rPr>
          <w:rStyle w:val="LienInternet"/>
          <w:sz w:val="16"/>
          <w:szCs w:val="16"/>
          <w:rFonts w:cs="Arial" w:ascii="Arial" w:hAnsi="Arial"/>
        </w:rPr>
        <w:fldChar w:fldCharType="end"/>
      </w:r>
      <w:r>
        <w:rPr>
          <w:rFonts w:cs="Arial" w:ascii="Arial" w:hAnsi="Arial"/>
          <w:sz w:val="16"/>
          <w:szCs w:val="16"/>
        </w:rPr>
        <w:t xml:space="preserve"> (recherche possible également à l’aide de </w:t>
      </w:r>
      <w:r>
        <w:fldChar w:fldCharType="begin"/>
      </w:r>
      <w:r>
        <w:rPr>
          <w:rStyle w:val="LienInternet"/>
          <w:sz w:val="16"/>
          <w:szCs w:val="16"/>
          <w:rFonts w:cs="Arial" w:ascii="Arial" w:hAnsi="Arial"/>
        </w:rPr>
        <w:instrText xml:space="preserve"> HYPERLINK "https://www.georisques.gouv.fr/risques/basias/donnees/carte" \l "/admin/fxx"</w:instrText>
      </w:r>
      <w:r>
        <w:rPr>
          <w:rStyle w:val="LienInternet"/>
          <w:sz w:val="16"/>
          <w:szCs w:val="16"/>
          <w:rFonts w:cs="Arial" w:ascii="Arial" w:hAnsi="Arial"/>
        </w:rPr>
        <w:fldChar w:fldCharType="separate"/>
      </w:r>
      <w:r>
        <w:rPr>
          <w:rStyle w:val="LienInternet"/>
          <w:rFonts w:cs="Arial" w:ascii="Arial" w:hAnsi="Arial"/>
          <w:sz w:val="16"/>
          <w:szCs w:val="16"/>
        </w:rPr>
        <w:t>l’outil cartographique Géorisques</w:t>
      </w:r>
      <w:r>
        <w:rPr>
          <w:rStyle w:val="LienInternet"/>
          <w:sz w:val="16"/>
          <w:szCs w:val="16"/>
          <w:rFonts w:cs="Arial" w:ascii="Arial" w:hAnsi="Arial"/>
        </w:rPr>
        <w:fldChar w:fldCharType="end"/>
      </w:r>
      <w:r>
        <w:rPr>
          <w:rFonts w:cs="Arial" w:ascii="Arial" w:hAnsi="Arial"/>
          <w:sz w:val="16"/>
          <w:szCs w:val="16"/>
        </w:rPr>
        <w:t>)</w:t>
      </w:r>
    </w:p>
  </w:footnote>
  <w:footnote w:id="5">
    <w:p>
      <w:pPr>
        <w:pStyle w:val="Notedebasdepage"/>
        <w:spacing w:lineRule="auto" w:line="240" w:before="0" w:after="0"/>
        <w:ind w:right="-144" w:hanging="0"/>
        <w:rPr>
          <w:rFonts w:ascii="Arial" w:hAnsi="Arial" w:cs="Arial"/>
          <w:sz w:val="18"/>
          <w:szCs w:val="18"/>
        </w:rPr>
      </w:pPr>
      <w:r>
        <w:rPr>
          <w:rStyle w:val="Caractresdenotedebasdepage"/>
        </w:rPr>
        <w:footnoteRef/>
      </w:r>
      <w:r>
        <w:rPr>
          <w:rFonts w:cs="Arial" w:ascii="Arial" w:hAnsi="Arial"/>
          <w:sz w:val="18"/>
          <w:szCs w:val="18"/>
        </w:rPr>
        <w:t xml:space="preserve"> </w:t>
      </w:r>
      <w:r>
        <w:rPr>
          <w:rFonts w:cs="Arial" w:ascii="Arial" w:hAnsi="Arial"/>
          <w:sz w:val="18"/>
          <w:szCs w:val="18"/>
        </w:rPr>
        <w:t>Article 173 de la loi n°2014-366 du 24 mars 2014 pour l’accès au logement et un urbanisme rénové dite « loi ALUR » et décret n°2015-1004 du 18 août 2015 portant application de l’article L.512-1 du code de l’environnement.</w:t>
      </w:r>
    </w:p>
  </w:footnote>
  <w:footnote w:id="6">
    <w:p>
      <w:pPr>
        <w:pStyle w:val="Notedebasdepage"/>
        <w:spacing w:lineRule="auto" w:line="240" w:before="0" w:after="0"/>
        <w:rPr>
          <w:rFonts w:ascii="Arial" w:hAnsi="Arial" w:cs="Arial"/>
          <w:sz w:val="16"/>
          <w:szCs w:val="16"/>
        </w:rPr>
      </w:pPr>
      <w:r>
        <w:rPr>
          <w:rStyle w:val="Caractresdenotedebasdepage"/>
        </w:rPr>
        <w:footnoteRef/>
      </w:r>
      <w:r>
        <w:rPr>
          <w:rFonts w:cs="Arial" w:ascii="Arial" w:hAnsi="Arial"/>
          <w:sz w:val="16"/>
          <w:szCs w:val="16"/>
        </w:rPr>
        <w:t xml:space="preserve"> </w:t>
      </w:r>
      <w:r>
        <w:rPr>
          <w:rFonts w:cs="Arial" w:ascii="Arial" w:hAnsi="Arial"/>
          <w:sz w:val="16"/>
          <w:szCs w:val="16"/>
        </w:rPr>
        <w:t xml:space="preserve">Définir une stratégie de dépollution : Approche basée sur la masse de polluant et la capacité de relargage d’une pollution. Février 2016. BRGM/RP-64350-FR. Gratuit : </w:t>
      </w:r>
      <w:hyperlink r:id="rId2">
        <w:r>
          <w:rPr>
            <w:rStyle w:val="LienInternet"/>
            <w:rFonts w:cs="Arial" w:ascii="Arial" w:hAnsi="Arial"/>
            <w:sz w:val="14"/>
            <w:szCs w:val="14"/>
          </w:rPr>
          <w:t>https://ssp-infoterre.brgm.fr/fr/rapport/definir-strategie-de-depollution</w:t>
        </w:r>
      </w:hyperlink>
      <w:r>
        <w:rPr>
          <w:rStyle w:val="HTMLCite"/>
          <w:rFonts w:cs="Arial" w:ascii="Arial" w:hAnsi="Arial"/>
          <w:sz w:val="14"/>
          <w:szCs w:val="14"/>
        </w:rPr>
        <w:t xml:space="preserve"> </w:t>
      </w:r>
    </w:p>
  </w:footnote>
  <w:footnote w:id="7">
    <w:p>
      <w:pPr>
        <w:pStyle w:val="Notedebasdepage"/>
        <w:spacing w:lineRule="auto" w:line="240" w:before="0" w:after="0"/>
        <w:rPr>
          <w:rFonts w:ascii="Arial" w:hAnsi="Arial" w:cs="Arial"/>
          <w:sz w:val="16"/>
        </w:rPr>
      </w:pPr>
      <w:r>
        <w:rPr>
          <w:rStyle w:val="Caractresdenotedebasdepage"/>
        </w:rPr>
        <w:footnoteRef/>
      </w:r>
      <w:r>
        <w:rPr>
          <w:rFonts w:cs="Arial" w:ascii="Arial" w:hAnsi="Arial"/>
          <w:sz w:val="16"/>
        </w:rPr>
        <w:t xml:space="preserve"> </w:t>
      </w:r>
      <w:r>
        <w:rPr>
          <w:rFonts w:cs="Arial" w:ascii="Arial" w:hAnsi="Arial"/>
          <w:sz w:val="16"/>
        </w:rPr>
        <w:t xml:space="preserve">ADEME, UPDS. 2017. Elaboration des bilans coûts-avantages adaptés aux contextes de gestion des sites et sols pollués – Guide méthodologique. 251 p., gratuit et téléchargeable : </w:t>
      </w:r>
      <w:hyperlink r:id="rId3" w:tgtFrame="_blank">
        <w:r>
          <w:rPr>
            <w:rStyle w:val="LienInternet"/>
            <w:rFonts w:cs="Arial" w:ascii="Arial" w:hAnsi="Arial"/>
            <w:color w:val="1A0DAB"/>
            <w:sz w:val="16"/>
            <w:szCs w:val="16"/>
            <w:shd w:fill="FFFFFF" w:val="clear"/>
          </w:rPr>
          <w:t>https://upds.org/collections/elaboration-des-bilans-couts-avantages-adaptes-aux-contextes-de-gestion-des-sites-et-sols-pollues-upds-et-ademe-2017/</w:t>
        </w:r>
      </w:hyperlink>
    </w:p>
  </w:footnote>
  <w:footnote w:id="8">
    <w:p>
      <w:pPr>
        <w:pStyle w:val="Notedebasdepage"/>
        <w:spacing w:lineRule="auto" w:line="240" w:before="0" w:after="0"/>
        <w:jc w:val="both"/>
        <w:rPr>
          <w:rFonts w:ascii="Arial" w:hAnsi="Arial" w:cs="Arial"/>
          <w:sz w:val="16"/>
          <w:szCs w:val="16"/>
        </w:rPr>
      </w:pPr>
      <w:r>
        <w:rPr>
          <w:rStyle w:val="Caractresdenotedebasdepage"/>
        </w:rPr>
        <w:footnoteRef/>
      </w:r>
      <w:r>
        <w:rPr>
          <w:rFonts w:cs="Arial" w:ascii="Arial" w:hAnsi="Arial"/>
          <w:sz w:val="16"/>
          <w:szCs w:val="16"/>
        </w:rPr>
        <w:t xml:space="preserve"> </w:t>
      </w:r>
      <w:r>
        <w:rPr>
          <w:rFonts w:cs="Arial" w:ascii="Arial" w:hAnsi="Arial"/>
          <w:sz w:val="16"/>
          <w:szCs w:val="16"/>
        </w:rPr>
        <w:t>Ne pourra être retenu aucun dossier dans lequel il serait prévu le maintien sur site de zones présentant des pollutions concentrées qui seraient gérées au travers d’une solution de type confinement ou mesure constructive seule, sauf si une étude détaillée démontre la pertinence et efficience de cette solution sur la base d’un bilan coûts-avantages particulièrement étayé et adossé à une étude de faisabilité éventuellement complétés par des résultats d’essais de traitabilité selon contexte (type de polluants, nature des sols, etc.) pour chacune des solutions envisagées.</w:t>
      </w:r>
    </w:p>
  </w:footnote>
  <w:footnote w:id="9">
    <w:p>
      <w:pPr>
        <w:pStyle w:val="Normal"/>
        <w:tabs>
          <w:tab w:val="clear" w:pos="709"/>
          <w:tab w:val="left" w:pos="426" w:leader="none"/>
        </w:tabs>
        <w:spacing w:before="0" w:after="0"/>
        <w:rPr>
          <w:rFonts w:ascii="Arial" w:hAnsi="Arial" w:cs="Arial"/>
          <w:i/>
          <w:i/>
          <w:color w:val="000000"/>
          <w:sz w:val="18"/>
          <w:szCs w:val="18"/>
        </w:rPr>
      </w:pPr>
      <w:r>
        <w:rPr>
          <w:rStyle w:val="Caractresdenotedebasdepage"/>
        </w:rPr>
        <w:footnoteRef/>
      </w:r>
      <w:r>
        <w:rPr>
          <w:rFonts w:cs="Arial" w:ascii="Arial" w:hAnsi="Arial"/>
          <w:i/>
          <w:color w:val="000000"/>
          <w:sz w:val="18"/>
          <w:szCs w:val="18"/>
        </w:rPr>
        <w:t xml:space="preserve"> </w:t>
      </w:r>
      <w:r>
        <w:rPr>
          <w:rFonts w:cs="Arial" w:ascii="Arial" w:hAnsi="Arial"/>
          <w:i/>
          <w:color w:val="000000"/>
          <w:sz w:val="18"/>
          <w:szCs w:val="18"/>
        </w:rPr>
        <w:tab/>
        <w:t xml:space="preserve">Cf. </w:t>
      </w:r>
      <w:hyperlink r:id="rId4">
        <w:r>
          <w:rPr>
            <w:rStyle w:val="LienInternet"/>
            <w:rFonts w:cs="Arial" w:ascii="Arial" w:hAnsi="Arial"/>
            <w:i/>
            <w:sz w:val="18"/>
            <w:szCs w:val="18"/>
          </w:rPr>
          <w:t>Méthodologie nationale de gestion des sites et sols pollués</w:t>
        </w:r>
      </w:hyperlink>
      <w:r>
        <w:rPr>
          <w:rFonts w:cs="Arial" w:ascii="Arial" w:hAnsi="Arial"/>
          <w:i/>
          <w:color w:val="000000"/>
          <w:sz w:val="18"/>
          <w:szCs w:val="18"/>
        </w:rPr>
        <w:t>, Avril 2017</w:t>
      </w:r>
      <w:r>
        <w:rPr/>
        <w:t xml:space="preserve"> </w:t>
      </w:r>
      <w:r>
        <w:rPr>
          <w:rFonts w:cs="Arial" w:ascii="Arial" w:hAnsi="Arial"/>
          <w:i/>
          <w:color w:val="000000"/>
          <w:sz w:val="18"/>
          <w:szCs w:val="18"/>
        </w:rPr>
        <w:t>/ Section 4 Le Plan de gestion / 4.5 Le bilan « coûts-avantages » pour choisir au moins deux scénarios de gestion.</w:t>
      </w:r>
    </w:p>
    <w:p>
      <w:pPr>
        <w:pStyle w:val="Normal"/>
        <w:tabs>
          <w:tab w:val="clear" w:pos="709"/>
          <w:tab w:val="left" w:pos="426" w:leader="none"/>
        </w:tabs>
        <w:spacing w:before="0" w:after="120"/>
        <w:rPr>
          <w:rFonts w:ascii="Arial" w:hAnsi="Arial" w:cs="Arial"/>
          <w:i/>
          <w:i/>
          <w:color w:val="000000"/>
          <w:sz w:val="18"/>
          <w:szCs w:val="18"/>
        </w:rPr>
      </w:pPr>
      <w:r>
        <w:rPr>
          <w:rFonts w:cs="Arial" w:ascii="Arial" w:hAnsi="Arial"/>
          <w:i/>
          <w:color w:val="000000"/>
          <w:sz w:val="18"/>
          <w:szCs w:val="18"/>
        </w:rPr>
        <w:tab/>
        <w:t xml:space="preserve">Cf. ADEME, UPDS - 2017 – </w:t>
      </w:r>
      <w:hyperlink r:id="rId5">
        <w:r>
          <w:rPr>
            <w:rStyle w:val="LienInternet"/>
            <w:rFonts w:cs="Arial" w:ascii="Arial" w:hAnsi="Arial"/>
            <w:i/>
            <w:sz w:val="18"/>
            <w:szCs w:val="18"/>
          </w:rPr>
          <w:t>Elaboration des bilans coûts-avantages adaptés aux contextes de gestion des sites et sols pollués – Guide méthodologique</w:t>
        </w:r>
      </w:hyperlink>
      <w:r>
        <w:rPr>
          <w:rFonts w:cs="Arial" w:ascii="Arial" w:hAnsi="Arial"/>
          <w:i/>
          <w:color w:val="000000"/>
          <w:sz w:val="18"/>
          <w:szCs w:val="18"/>
        </w:rPr>
        <w:t>. 251 pages, gratuit et téléchargeable.</w:t>
      </w:r>
    </w:p>
  </w:footnote>
  <w:footnote w:id="10">
    <w:p>
      <w:pPr>
        <w:pStyle w:val="Normal"/>
        <w:tabs>
          <w:tab w:val="clear" w:pos="709"/>
          <w:tab w:val="left" w:pos="426" w:leader="none"/>
        </w:tabs>
        <w:spacing w:before="0" w:after="0"/>
        <w:rPr>
          <w:rFonts w:ascii="Arial" w:hAnsi="Arial" w:cs="Arial"/>
          <w:i/>
          <w:i/>
          <w:color w:val="000000"/>
          <w:sz w:val="18"/>
          <w:szCs w:val="18"/>
        </w:rPr>
      </w:pPr>
      <w:r>
        <w:rPr>
          <w:rStyle w:val="Caractresdenotedebasdepage"/>
        </w:rPr>
        <w:footnoteRef/>
      </w:r>
      <w:r>
        <w:rPr>
          <w:rFonts w:cs="Arial" w:ascii="Arial" w:hAnsi="Arial"/>
          <w:i/>
          <w:color w:val="000000"/>
          <w:sz w:val="18"/>
          <w:szCs w:val="18"/>
        </w:rPr>
        <w:t xml:space="preserve"> </w:t>
      </w:r>
      <w:r>
        <w:rPr>
          <w:rFonts w:cs="Arial" w:ascii="Arial" w:hAnsi="Arial"/>
          <w:i/>
          <w:color w:val="000000"/>
          <w:sz w:val="18"/>
          <w:szCs w:val="18"/>
        </w:rPr>
        <w:tab/>
        <w:t xml:space="preserve">Cf. </w:t>
      </w:r>
      <w:hyperlink r:id="rId6">
        <w:r>
          <w:rPr>
            <w:rStyle w:val="LienInternet"/>
            <w:rFonts w:cs="Arial" w:ascii="Arial" w:hAnsi="Arial"/>
            <w:i/>
            <w:sz w:val="18"/>
            <w:szCs w:val="18"/>
          </w:rPr>
          <w:t>Méthodologie nationale de gestion des sites et sols pollués</w:t>
        </w:r>
      </w:hyperlink>
      <w:r>
        <w:rPr>
          <w:rFonts w:cs="Arial" w:ascii="Arial" w:hAnsi="Arial"/>
          <w:i/>
          <w:color w:val="000000"/>
          <w:sz w:val="18"/>
          <w:szCs w:val="18"/>
        </w:rPr>
        <w:t>, Avril 2017</w:t>
      </w:r>
      <w:r>
        <w:rPr/>
        <w:t xml:space="preserve"> </w:t>
      </w:r>
      <w:r>
        <w:rPr>
          <w:rFonts w:cs="Arial" w:ascii="Arial" w:hAnsi="Arial"/>
          <w:i/>
          <w:color w:val="000000"/>
          <w:sz w:val="18"/>
          <w:szCs w:val="18"/>
        </w:rPr>
        <w:t>/ Section 4 Le Plan de gestion / 4.5 Le bilan « coûts-avantages » pour choisir au moins deux scénarios de gestion.</w:t>
      </w:r>
    </w:p>
    <w:p>
      <w:pPr>
        <w:pStyle w:val="Normal"/>
        <w:tabs>
          <w:tab w:val="clear" w:pos="709"/>
          <w:tab w:val="left" w:pos="426" w:leader="none"/>
        </w:tabs>
        <w:spacing w:before="0" w:after="120"/>
        <w:rPr>
          <w:rFonts w:ascii="Arial" w:hAnsi="Arial" w:cs="Arial"/>
          <w:i/>
          <w:i/>
          <w:color w:val="000000"/>
          <w:sz w:val="18"/>
          <w:szCs w:val="18"/>
        </w:rPr>
      </w:pPr>
      <w:r>
        <w:rPr>
          <w:rFonts w:cs="Arial" w:ascii="Arial" w:hAnsi="Arial"/>
          <w:i/>
          <w:color w:val="000000"/>
          <w:sz w:val="18"/>
          <w:szCs w:val="18"/>
        </w:rPr>
        <w:tab/>
        <w:t xml:space="preserve">Cf. ADEME, UPDS - 2017 – </w:t>
      </w:r>
      <w:hyperlink r:id="rId7">
        <w:r>
          <w:rPr>
            <w:rStyle w:val="LienInternet"/>
            <w:rFonts w:cs="Arial" w:ascii="Arial" w:hAnsi="Arial"/>
            <w:i/>
            <w:sz w:val="18"/>
            <w:szCs w:val="18"/>
          </w:rPr>
          <w:t>Elaboration des bilans coûts-avantages adaptés aux contextes de gestion des sites et sols pollués – Guide méthodologique</w:t>
        </w:r>
      </w:hyperlink>
      <w:r>
        <w:rPr>
          <w:rFonts w:cs="Arial" w:ascii="Arial" w:hAnsi="Arial"/>
          <w:i/>
          <w:color w:val="000000"/>
          <w:sz w:val="18"/>
          <w:szCs w:val="18"/>
        </w:rPr>
        <w:t xml:space="preserve">. 251 pages, gratuit et téléchargeable. </w:t>
      </w:r>
    </w:p>
  </w:footnote>
  <w:footnote w:id="11">
    <w:p>
      <w:pPr>
        <w:pStyle w:val="Notedebasdepage"/>
        <w:spacing w:lineRule="auto" w:line="240" w:before="0" w:after="0"/>
        <w:rPr>
          <w:rFonts w:ascii="Arial" w:hAnsi="Arial" w:cs="Arial"/>
          <w:sz w:val="18"/>
          <w:szCs w:val="18"/>
        </w:rPr>
      </w:pPr>
      <w:r>
        <w:rPr>
          <w:rStyle w:val="Caractresdenotedebasdepage"/>
        </w:rPr>
        <w:footnoteRef/>
      </w:r>
      <w:r>
        <w:rPr>
          <w:rFonts w:cs="Arial" w:ascii="Arial" w:hAnsi="Arial"/>
          <w:sz w:val="18"/>
          <w:szCs w:val="18"/>
        </w:rPr>
        <w:t xml:space="preserve"> </w:t>
      </w:r>
      <w:r>
        <w:rPr>
          <w:rFonts w:cs="Arial" w:ascii="Arial" w:hAnsi="Arial"/>
          <w:sz w:val="18"/>
          <w:szCs w:val="18"/>
        </w:rPr>
        <w:t>Formule de calcul :</w:t>
      </w:r>
    </w:p>
    <w:p>
      <w:pPr>
        <w:pStyle w:val="Notedebasdepage"/>
        <w:jc w:val="center"/>
        <w:rPr>
          <w:rFonts w:ascii="Arial" w:hAnsi="Arial" w:cs="Arial"/>
          <w:sz w:val="18"/>
          <w:szCs w:val="18"/>
        </w:rPr>
      </w:pPr>
      <w:r>
        <w:rPr/>
      </w:r>
      <m:oMathPara xmlns:m="http://schemas.openxmlformats.org/officeDocument/2006/math">
        <m:oMathParaPr>
          <m:jc m:val="center"/>
        </m:oMathParaPr>
        <m:oMath>
          <m:sSup>
            <m:e>
              <m:d>
                <m:dPr>
                  <m:begChr m:val="("/>
                  <m:endChr m:val=")"/>
                </m:dPr>
                <m:e>
                  <m:r>
                    <m:rPr>
                      <m:lit/>
                      <m:nor/>
                    </m:rPr>
                    <w:rPr>
                      <w:rFonts w:ascii="Cambria Math" w:hAnsi="Cambria Math"/>
                    </w:rPr>
                    <m:t xml:space="preserve">%</m:t>
                  </m:r>
                  <m:r>
                    <w:rPr>
                      <w:rFonts w:ascii="Cambria Math" w:hAnsi="Cambria Math"/>
                    </w:rPr>
                    <m:t xml:space="preserve">terres</m:t>
                  </m:r>
                  <m:r>
                    <w:rPr>
                      <w:rFonts w:ascii="Cambria Math" w:hAnsi="Cambria Math"/>
                    </w:rPr>
                    <m:t xml:space="preserve">polluées</m:t>
                  </m:r>
                  <m:r>
                    <w:rPr>
                      <w:rFonts w:ascii="Cambria Math" w:hAnsi="Cambria Math"/>
                    </w:rPr>
                    <m:t xml:space="preserve">gérées</m:t>
                  </m:r>
                  <m:r>
                    <w:rPr>
                      <w:rFonts w:ascii="Cambria Math" w:hAnsi="Cambria Math"/>
                    </w:rPr>
                    <m:t xml:space="preserve">sur</m:t>
                  </m:r>
                  <m:r>
                    <w:rPr>
                      <w:rFonts w:ascii="Cambria Math" w:hAnsi="Cambria Math"/>
                    </w:rPr>
                    <m:t xml:space="preserve">site</m:t>
                  </m:r>
                </m:e>
              </m:d>
            </m:e>
            <m:sup/>
          </m:sSup>
          <m:r>
            <w:rPr>
              <w:rFonts w:ascii="Cambria Math" w:hAnsi="Cambria Math"/>
            </w:rPr>
            <m:t xml:space="preserve">=</m:t>
          </m:r>
          <m:f>
            <m:num>
              <m:r>
                <w:rPr>
                  <w:rFonts w:ascii="Cambria Math" w:hAnsi="Cambria Math"/>
                </w:rPr>
                <m:t xml:space="preserve">quantité</m:t>
              </m:r>
              <m:r>
                <w:rPr>
                  <w:rFonts w:ascii="Cambria Math" w:hAnsi="Cambria Math"/>
                </w:rPr>
                <m:t xml:space="preserve">de</m:t>
              </m:r>
              <m:r>
                <w:rPr>
                  <w:rFonts w:ascii="Cambria Math" w:hAnsi="Cambria Math"/>
                </w:rPr>
                <m:t xml:space="preserve">terres</m:t>
              </m:r>
              <m:r>
                <w:rPr>
                  <w:rFonts w:ascii="Cambria Math" w:hAnsi="Cambria Math"/>
                </w:rPr>
                <m:t xml:space="preserve">polluées</m:t>
              </m:r>
              <m:d>
                <m:dPr>
                  <m:begChr m:val="("/>
                  <m:endChr m:val=")"/>
                </m:dPr>
                <m:e>
                  <m:r>
                    <w:rPr>
                      <w:rFonts w:ascii="Cambria Math" w:hAnsi="Cambria Math"/>
                    </w:rPr>
                    <m:t xml:space="preserve">en</m:t>
                  </m:r>
                  <m:r>
                    <w:rPr>
                      <w:rFonts w:ascii="Cambria Math" w:hAnsi="Cambria Math"/>
                    </w:rPr>
                    <m:t xml:space="preserve">masse</m:t>
                  </m:r>
                </m:e>
              </m:d>
              <m:r>
                <w:rPr>
                  <w:rFonts w:ascii="Cambria Math" w:hAnsi="Cambria Math"/>
                </w:rPr>
                <m:t xml:space="preserve">,</m:t>
              </m:r>
              <m:r>
                <w:rPr>
                  <w:rFonts w:ascii="Cambria Math" w:hAnsi="Cambria Math"/>
                </w:rPr>
                <m:t xml:space="preserve">excavées</m:t>
              </m:r>
              <m:r>
                <w:rPr>
                  <w:rFonts w:ascii="Cambria Math" w:hAnsi="Cambria Math"/>
                </w:rPr>
                <m:t xml:space="preserve">ou</m:t>
              </m:r>
              <m:r>
                <w:rPr>
                  <w:rFonts w:ascii="Cambria Math" w:hAnsi="Cambria Math"/>
                </w:rPr>
                <m:t xml:space="preserve">non</m:t>
              </m:r>
              <m:r>
                <w:rPr>
                  <w:rFonts w:ascii="Cambria Math" w:hAnsi="Cambria Math"/>
                </w:rPr>
                <m:t xml:space="preserve">,</m:t>
              </m:r>
              <m:r>
                <w:rPr>
                  <w:rFonts w:ascii="Cambria Math" w:hAnsi="Cambria Math"/>
                </w:rPr>
                <m:t xml:space="preserve">traitée</m:t>
              </m:r>
              <m:r>
                <w:rPr>
                  <w:rFonts w:ascii="Cambria Math" w:hAnsi="Cambria Math"/>
                </w:rPr>
                <m:t xml:space="preserve">sur</m:t>
              </m:r>
              <m:r>
                <w:rPr>
                  <w:rFonts w:ascii="Cambria Math" w:hAnsi="Cambria Math"/>
                </w:rPr>
                <m:t xml:space="preserve">place</m:t>
              </m:r>
              <m:r>
                <w:rPr>
                  <w:rFonts w:ascii="Cambria Math" w:hAnsi="Cambria Math"/>
                </w:rPr>
                <m:t xml:space="preserve">et</m:t>
              </m:r>
              <m:r>
                <w:rPr>
                  <w:rFonts w:ascii="Cambria Math" w:hAnsi="Cambria Math"/>
                </w:rPr>
                <m:t xml:space="preserve">restant</m:t>
              </m:r>
              <m:r>
                <w:rPr>
                  <w:rFonts w:ascii="Cambria Math" w:hAnsi="Cambria Math"/>
                </w:rPr>
                <m:t xml:space="preserve">sur</m:t>
              </m:r>
              <m:r>
                <w:rPr>
                  <w:rFonts w:ascii="Cambria Math" w:hAnsi="Cambria Math"/>
                </w:rPr>
                <m:t xml:space="preserve">site</m:t>
              </m:r>
            </m:num>
            <m:den>
              <m:r>
                <w:rPr>
                  <w:rFonts w:ascii="Cambria Math" w:hAnsi="Cambria Math"/>
                </w:rPr>
                <m:t xml:space="preserve">quantité</m:t>
              </m:r>
              <m:r>
                <w:rPr>
                  <w:rFonts w:ascii="Cambria Math" w:hAnsi="Cambria Math"/>
                </w:rPr>
                <m:t xml:space="preserve">totale</m:t>
              </m:r>
              <m:r>
                <w:rPr>
                  <w:rFonts w:ascii="Cambria Math" w:hAnsi="Cambria Math"/>
                </w:rPr>
                <m:t xml:space="preserve">de</m:t>
              </m:r>
              <m:r>
                <w:rPr>
                  <w:rFonts w:ascii="Cambria Math" w:hAnsi="Cambria Math"/>
                </w:rPr>
                <m:t xml:space="preserve">terres</m:t>
              </m:r>
              <m:r>
                <w:rPr>
                  <w:rFonts w:ascii="Cambria Math" w:hAnsi="Cambria Math"/>
                </w:rPr>
                <m:t xml:space="preserve">polluées</m:t>
              </m:r>
              <m:d>
                <m:dPr>
                  <m:begChr m:val="("/>
                  <m:endChr m:val=")"/>
                </m:dPr>
                <m:e>
                  <m:r>
                    <w:rPr>
                      <w:rFonts w:ascii="Cambria Math" w:hAnsi="Cambria Math"/>
                    </w:rPr>
                    <m:t xml:space="preserve">en</m:t>
                  </m:r>
                  <m:r>
                    <w:rPr>
                      <w:rFonts w:ascii="Cambria Math" w:hAnsi="Cambria Math"/>
                    </w:rPr>
                    <m:t xml:space="preserve">masse</m:t>
                  </m:r>
                </m:e>
              </m:d>
              <m:r>
                <w:rPr>
                  <w:rFonts w:ascii="Cambria Math" w:hAnsi="Cambria Math"/>
                </w:rPr>
                <m:t xml:space="preserve">,</m:t>
              </m:r>
              <m:r>
                <w:rPr>
                  <w:rFonts w:ascii="Cambria Math" w:hAnsi="Cambria Math"/>
                </w:rPr>
                <m:t xml:space="preserve">excavées</m:t>
              </m:r>
              <m:r>
                <w:rPr>
                  <w:rFonts w:ascii="Cambria Math" w:hAnsi="Cambria Math"/>
                </w:rPr>
                <m:t xml:space="preserve">ou</m:t>
              </m:r>
              <m:r>
                <w:rPr>
                  <w:rFonts w:ascii="Cambria Math" w:hAnsi="Cambria Math"/>
                </w:rPr>
                <m:t xml:space="preserve">non</m:t>
              </m:r>
            </m:den>
          </m:f>
        </m:oMath>
      </m:oMathPara>
    </w:p>
    <w:p>
      <w:pPr>
        <w:pStyle w:val="Notedebasdepage"/>
        <w:spacing w:lineRule="auto" w:line="240" w:before="0" w:after="0"/>
        <w:jc w:val="both"/>
        <w:rPr>
          <w:rFonts w:ascii="Arial" w:hAnsi="Arial" w:cs="Arial"/>
          <w:sz w:val="16"/>
          <w:szCs w:val="18"/>
        </w:rPr>
      </w:pPr>
      <w:r>
        <w:rPr>
          <w:rFonts w:cs="Arial" w:ascii="Arial" w:hAnsi="Arial"/>
          <w:sz w:val="16"/>
          <w:szCs w:val="18"/>
        </w:rPr>
        <w:t>La quantité totale de terres polluées est égale à la somme de la quantité de terres des zones sources ou concentrées à traiter et de la quantité de matériaux pollués issus des autres terres et déblais à traiter dans le cadre du projet d’aménagement (ou de promotion) ; cf. valeurs reportées dans le synoptique de gestion des terres page précédente.</w:t>
      </w:r>
    </w:p>
  </w:footnote>
  <w:footnote w:id="12">
    <w:p>
      <w:pPr>
        <w:pStyle w:val="Notedebasdepage"/>
        <w:spacing w:lineRule="auto" w:line="240" w:before="0" w:after="0"/>
        <w:rPr>
          <w:rFonts w:ascii="Arial" w:hAnsi="Arial" w:cs="Arial"/>
          <w:sz w:val="18"/>
          <w:szCs w:val="18"/>
        </w:rPr>
      </w:pPr>
      <w:r>
        <w:rPr>
          <w:rStyle w:val="Caractresdenotedebasdepage"/>
        </w:rPr>
        <w:footnoteRef/>
      </w:r>
      <w:r>
        <w:rPr>
          <w:rFonts w:cs="Arial" w:ascii="Arial" w:hAnsi="Arial"/>
          <w:sz w:val="18"/>
          <w:szCs w:val="18"/>
        </w:rPr>
        <w:t xml:space="preserve"> </w:t>
      </w:r>
      <w:r>
        <w:rPr>
          <w:rFonts w:cs="Arial" w:ascii="Arial" w:hAnsi="Arial"/>
          <w:sz w:val="18"/>
          <w:szCs w:val="18"/>
        </w:rPr>
        <w:t>Formule de calcul :</w:t>
      </w:r>
    </w:p>
    <w:p>
      <w:pPr>
        <w:pStyle w:val="Notedebasdepage"/>
        <w:spacing w:before="0" w:after="120"/>
        <w:jc w:val="center"/>
        <w:rPr>
          <w:rFonts w:ascii="Arial" w:hAnsi="Arial" w:cs="Arial"/>
          <w:sz w:val="18"/>
          <w:szCs w:val="18"/>
        </w:rPr>
      </w:pPr>
      <w:r>
        <w:rPr/>
      </w:r>
      <m:oMathPara xmlns:m="http://schemas.openxmlformats.org/officeDocument/2006/math">
        <m:oMathParaPr>
          <m:jc m:val="center"/>
        </m:oMathParaPr>
        <m:oMath>
          <m:sSup>
            <m:e>
              <m:d>
                <m:dPr>
                  <m:begChr m:val="("/>
                  <m:endChr m:val=")"/>
                </m:dPr>
                <m:e>
                  <m:r>
                    <m:rPr>
                      <m:lit/>
                      <m:nor/>
                    </m:rPr>
                    <w:rPr>
                      <w:rFonts w:ascii="Cambria Math" w:hAnsi="Cambria Math"/>
                    </w:rPr>
                    <m:t xml:space="preserve">%</m:t>
                  </m:r>
                  <m:r>
                    <w:rPr>
                      <w:rFonts w:ascii="Cambria Math" w:hAnsi="Cambria Math"/>
                    </w:rPr>
                    <m:t xml:space="preserve">terres</m:t>
                  </m:r>
                  <m:r>
                    <w:rPr>
                      <w:rFonts w:ascii="Cambria Math" w:hAnsi="Cambria Math"/>
                    </w:rPr>
                    <m:t xml:space="preserve">polluées</m:t>
                  </m:r>
                  <m:r>
                    <w:rPr>
                      <w:rFonts w:ascii="Cambria Math" w:hAnsi="Cambria Math"/>
                    </w:rPr>
                    <m:t xml:space="preserve">traitées</m:t>
                  </m:r>
                  <m:r>
                    <w:rPr>
                      <w:rFonts w:ascii="Cambria Math" w:hAnsi="Cambria Math"/>
                    </w:rPr>
                    <m:t xml:space="preserve">∈</m:t>
                  </m:r>
                  <m:r>
                    <w:rPr>
                      <w:rFonts w:ascii="Cambria Math" w:hAnsi="Cambria Math"/>
                    </w:rPr>
                    <m:t xml:space="preserve">situ</m:t>
                  </m:r>
                </m:e>
              </m:d>
            </m:e>
            <m:sup/>
          </m:sSup>
          <m:r>
            <w:rPr>
              <w:rFonts w:ascii="Cambria Math" w:hAnsi="Cambria Math"/>
            </w:rPr>
            <m:t xml:space="preserve">=</m:t>
          </m:r>
          <m:f>
            <m:num>
              <m:r>
                <w:rPr>
                  <w:rFonts w:ascii="Cambria Math" w:hAnsi="Cambria Math"/>
                </w:rPr>
                <m:t xml:space="preserve">quantité</m:t>
              </m:r>
              <m:r>
                <w:rPr>
                  <w:rFonts w:ascii="Cambria Math" w:hAnsi="Cambria Math"/>
                </w:rPr>
                <m:t xml:space="preserve">de</m:t>
              </m:r>
              <m:r>
                <w:rPr>
                  <w:rFonts w:ascii="Cambria Math" w:hAnsi="Cambria Math"/>
                </w:rPr>
                <m:t xml:space="preserve">terres</m:t>
              </m:r>
              <m:r>
                <w:rPr>
                  <w:rFonts w:ascii="Cambria Math" w:hAnsi="Cambria Math"/>
                </w:rPr>
                <m:t xml:space="preserve">polluées</m:t>
              </m:r>
              <m:d>
                <m:dPr>
                  <m:begChr m:val="("/>
                  <m:endChr m:val=")"/>
                </m:dPr>
                <m:e>
                  <m:r>
                    <w:rPr>
                      <w:rFonts w:ascii="Cambria Math" w:hAnsi="Cambria Math"/>
                    </w:rPr>
                    <m:t xml:space="preserve">en</m:t>
                  </m:r>
                  <m:r>
                    <w:rPr>
                      <w:rFonts w:ascii="Cambria Math" w:hAnsi="Cambria Math"/>
                    </w:rPr>
                    <m:t xml:space="preserve">masse</m:t>
                  </m:r>
                </m:e>
              </m:d>
              <m:r>
                <w:rPr>
                  <w:rFonts w:ascii="Cambria Math" w:hAnsi="Cambria Math"/>
                </w:rPr>
                <m:t xml:space="preserve">,</m:t>
              </m:r>
              <m:r>
                <w:rPr>
                  <w:rFonts w:ascii="Cambria Math" w:hAnsi="Cambria Math"/>
                </w:rPr>
                <m:t xml:space="preserve">traitée</m:t>
              </m:r>
              <m:r>
                <w:rPr>
                  <w:rFonts w:ascii="Cambria Math" w:hAnsi="Cambria Math"/>
                </w:rPr>
                <m:t xml:space="preserve">∈</m:t>
              </m:r>
              <m:r>
                <w:rPr>
                  <w:rFonts w:ascii="Cambria Math" w:hAnsi="Cambria Math"/>
                </w:rPr>
                <m:t xml:space="preserve">situ</m:t>
              </m:r>
            </m:num>
            <m:den>
              <m:r>
                <w:rPr>
                  <w:rFonts w:ascii="Cambria Math" w:hAnsi="Cambria Math"/>
                </w:rPr>
                <m:t xml:space="preserve">quantité</m:t>
              </m:r>
              <m:r>
                <w:rPr>
                  <w:rFonts w:ascii="Cambria Math" w:hAnsi="Cambria Math"/>
                </w:rPr>
                <m:t xml:space="preserve">de</m:t>
              </m:r>
              <m:r>
                <w:rPr>
                  <w:rFonts w:ascii="Cambria Math" w:hAnsi="Cambria Math"/>
                </w:rPr>
                <m:t xml:space="preserve">terres</m:t>
              </m:r>
              <m:r>
                <w:rPr>
                  <w:rFonts w:ascii="Cambria Math" w:hAnsi="Cambria Math"/>
                </w:rPr>
                <m:t xml:space="preserve">polluées</m:t>
              </m:r>
              <m:d>
                <m:dPr>
                  <m:begChr m:val="("/>
                  <m:endChr m:val=")"/>
                </m:dPr>
                <m:e>
                  <m:r>
                    <w:rPr>
                      <w:rFonts w:ascii="Cambria Math" w:hAnsi="Cambria Math"/>
                    </w:rPr>
                    <m:t xml:space="preserve">en</m:t>
                  </m:r>
                  <m:r>
                    <w:rPr>
                      <w:rFonts w:ascii="Cambria Math" w:hAnsi="Cambria Math"/>
                    </w:rPr>
                    <m:t xml:space="preserve">masse</m:t>
                  </m:r>
                </m:e>
              </m:d>
              <m:r>
                <w:rPr>
                  <w:rFonts w:ascii="Cambria Math" w:hAnsi="Cambria Math"/>
                </w:rPr>
                <m:t xml:space="preserve">,</m:t>
              </m:r>
              <m:r>
                <w:rPr>
                  <w:rFonts w:ascii="Cambria Math" w:hAnsi="Cambria Math"/>
                </w:rPr>
                <m:t xml:space="preserve">excavées</m:t>
              </m:r>
              <m:r>
                <w:rPr>
                  <w:rFonts w:ascii="Cambria Math" w:hAnsi="Cambria Math"/>
                </w:rPr>
                <m:t xml:space="preserve">ou</m:t>
              </m:r>
              <m:r>
                <w:rPr>
                  <w:rFonts w:ascii="Cambria Math" w:hAnsi="Cambria Math"/>
                </w:rPr>
                <m:t xml:space="preserve">non</m:t>
              </m:r>
              <m:r>
                <w:rPr>
                  <w:rFonts w:ascii="Cambria Math" w:hAnsi="Cambria Math"/>
                </w:rPr>
                <m:t xml:space="preserve">,</m:t>
              </m:r>
              <m:r>
                <w:rPr>
                  <w:rFonts w:ascii="Cambria Math" w:hAnsi="Cambria Math"/>
                </w:rPr>
                <m:t xml:space="preserve">traitée</m:t>
              </m:r>
              <m:r>
                <w:rPr>
                  <w:rFonts w:ascii="Cambria Math" w:hAnsi="Cambria Math"/>
                </w:rPr>
                <m:t xml:space="preserve">sur</m:t>
              </m:r>
              <m:r>
                <w:rPr>
                  <w:rFonts w:ascii="Cambria Math" w:hAnsi="Cambria Math"/>
                </w:rPr>
                <m:t xml:space="preserve">place</m:t>
              </m:r>
              <m:r>
                <w:rPr>
                  <w:rFonts w:ascii="Cambria Math" w:hAnsi="Cambria Math"/>
                </w:rPr>
                <m:t xml:space="preserve">et</m:t>
              </m:r>
              <m:r>
                <w:rPr>
                  <w:rFonts w:ascii="Cambria Math" w:hAnsi="Cambria Math"/>
                </w:rPr>
                <m:t xml:space="preserve">restant</m:t>
              </m:r>
              <m:r>
                <w:rPr>
                  <w:rFonts w:ascii="Cambria Math" w:hAnsi="Cambria Math"/>
                </w:rPr>
                <m:t xml:space="preserve">sur</m:t>
              </m:r>
              <m:r>
                <w:rPr>
                  <w:rFonts w:ascii="Cambria Math" w:hAnsi="Cambria Math"/>
                </w:rPr>
                <m:t xml:space="preserve">site</m:t>
              </m:r>
            </m:den>
          </m:f>
        </m:oMath>
      </m:oMathPara>
    </w:p>
  </w:footnote>
  <w:footnote w:id="13">
    <w:p>
      <w:pPr>
        <w:pStyle w:val="Notedebasdepage"/>
        <w:spacing w:lineRule="auto" w:line="240" w:before="0" w:after="0"/>
        <w:rPr>
          <w:rFonts w:ascii="Arial" w:hAnsi="Arial" w:cs="Arial"/>
          <w:sz w:val="16"/>
          <w:szCs w:val="16"/>
          <w:lang w:val="en-US"/>
        </w:rPr>
      </w:pPr>
      <w:r>
        <w:rPr>
          <w:rStyle w:val="Caractresdenotedebasdepage"/>
        </w:rPr>
        <w:footnoteRef/>
      </w:r>
      <w:r>
        <w:rPr>
          <w:rFonts w:cs="Arial" w:ascii="Arial" w:hAnsi="Arial"/>
          <w:sz w:val="16"/>
          <w:szCs w:val="16"/>
          <w:lang w:val="en-US"/>
        </w:rPr>
        <w:t xml:space="preserve"> </w:t>
      </w:r>
      <w:r>
        <w:rPr>
          <w:rFonts w:cs="Arial" w:ascii="Arial" w:hAnsi="Arial"/>
          <w:sz w:val="16"/>
          <w:szCs w:val="16"/>
          <w:lang w:val="en-US"/>
        </w:rPr>
        <w:t xml:space="preserve">Cf. </w:t>
      </w:r>
      <w:hyperlink r:id="rId8">
        <w:r>
          <w:rPr>
            <w:rStyle w:val="LienInternet"/>
            <w:rFonts w:cs="Arial" w:ascii="Arial" w:hAnsi="Arial"/>
            <w:sz w:val="16"/>
            <w:szCs w:val="16"/>
            <w:lang w:val="en-US"/>
          </w:rPr>
          <w:t>https://www.lne.fr/fr/certification/certification-sites-sols-pollues</w:t>
        </w:r>
      </w:hyperlink>
    </w:p>
  </w:footnote>
  <w:footnote w:id="14">
    <w:p>
      <w:pPr>
        <w:pStyle w:val="Notedebasdepage"/>
        <w:spacing w:before="0" w:after="120"/>
        <w:rPr/>
      </w:pPr>
      <w:r>
        <w:rPr>
          <w:rStyle w:val="Caractresdenotedebasdepage"/>
        </w:rPr>
        <w:footnoteRef/>
      </w:r>
      <w:r>
        <w:rPr/>
        <w:t xml:space="preserve"> </w:t>
      </w:r>
      <w:r>
        <w:rPr>
          <w:rFonts w:cs="Arial" w:ascii="Arial" w:hAnsi="Arial"/>
          <w:sz w:val="16"/>
          <w:szCs w:val="16"/>
        </w:rPr>
        <w:t>Appréciation de l’équivalence LNE à justifier sur la base d’éléments probants selon les exigences de la norme NF X 31-620-4 : assurance professionnelle pour la réalisation de travaux de dépollution / capacité à respecter la réglementation et l'état de l'art (organisation interne, moyens techniques mobilisables, expériences passées sur les 3 dernières années correspondant à l'exécution de prestations / travaux similaires à ceux objet de la demande d’aide avec la présentation de références / autres informations pertinentes que l'entreprise jugerait bon de fournir</w:t>
      </w:r>
    </w:p>
  </w:footnote>
  <w:footnote w:id="15">
    <w:p>
      <w:pPr>
        <w:pStyle w:val="Notedebasdepage"/>
        <w:spacing w:lineRule="auto" w:line="240" w:before="0" w:after="0"/>
        <w:rPr>
          <w:rFonts w:ascii="Arial" w:hAnsi="Arial" w:cs="Arial"/>
          <w:sz w:val="16"/>
          <w:szCs w:val="16"/>
        </w:rPr>
      </w:pPr>
      <w:r>
        <w:rPr>
          <w:rStyle w:val="Caractresdenotedebasdepage"/>
        </w:rPr>
        <w:footnoteRef/>
      </w:r>
      <w:r>
        <w:rPr>
          <w:rFonts w:cs="Arial" w:ascii="Arial" w:hAnsi="Arial"/>
          <w:sz w:val="18"/>
          <w:szCs w:val="18"/>
        </w:rPr>
        <w:t xml:space="preserve"> </w:t>
      </w:r>
      <w:hyperlink r:id="rId9" w:tgtFrame="_blank">
        <w:r>
          <w:rPr>
            <w:rStyle w:val="LienInternet"/>
            <w:rFonts w:cs="Arial" w:ascii="Arial" w:hAnsi="Arial"/>
            <w:color w:val="1A0DAB"/>
            <w:sz w:val="16"/>
            <w:szCs w:val="16"/>
            <w:shd w:fill="FFFFFF" w:val="clear"/>
          </w:rPr>
          <w:t>https://librairie.ademe.fr/urbanisme-et-batiment/1596-baticov-mesures-constructives-vis-a-vis-des-pollutions-volatiles-du-sol-de-la-programmation-a-l-exploitation-des-batiments-apr-gesipol-2014.html</w:t>
        </w:r>
      </w:hyperlink>
      <w:r>
        <w:rPr>
          <w:rFonts w:cs="Arial" w:ascii="Arial" w:hAnsi="Arial"/>
          <w:sz w:val="16"/>
          <w:szCs w:val="16"/>
        </w:rPr>
        <w:t xml:space="preserve"> </w:t>
      </w:r>
    </w:p>
  </w:footnote>
  <w:footnote w:id="16">
    <w:p>
      <w:pPr>
        <w:pStyle w:val="Notedebasdepage"/>
        <w:spacing w:lineRule="auto" w:line="240" w:before="0" w:after="0"/>
        <w:rPr>
          <w:rFonts w:ascii="Arial" w:hAnsi="Arial" w:cs="Arial"/>
          <w:sz w:val="18"/>
          <w:szCs w:val="18"/>
        </w:rPr>
      </w:pPr>
      <w:r>
        <w:rPr>
          <w:rStyle w:val="Caractresdenotedebasdepage"/>
        </w:rPr>
        <w:footnoteRef/>
      </w:r>
      <w:r>
        <w:rPr>
          <w:rFonts w:cs="Arial" w:ascii="Arial" w:hAnsi="Arial"/>
          <w:sz w:val="16"/>
          <w:szCs w:val="16"/>
        </w:rPr>
        <w:t xml:space="preserve"> </w:t>
      </w:r>
      <w:r>
        <w:rPr>
          <w:rFonts w:cs="Arial" w:ascii="Arial" w:hAnsi="Arial"/>
          <w:sz w:val="16"/>
          <w:szCs w:val="16"/>
        </w:rPr>
        <w:t>Cahier des charges de cession de terrains (CCCT), cahier de prescriptions environnementales (CPE), document de consultation des entreprises (DCE).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2340"/>
        </w:tabs>
        <w:ind w:left="234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lowerLetter"/>
      <w:lvlText w:val="%1."/>
      <w:lvlJc w:val="left"/>
      <w:pPr>
        <w:tabs>
          <w:tab w:val="num" w:pos="360"/>
        </w:tabs>
        <w:ind w:left="360" w:hanging="360"/>
      </w:pPr>
      <w:rPr>
        <w:color w:val="auto"/>
      </w:rPr>
    </w:lvl>
    <w:lvl w:ilvl="1">
      <w:start w:val="1"/>
      <w:numFmt w:val="bullet"/>
      <w:lvlText w:val="-"/>
      <w:lvlJc w:val="left"/>
      <w:pPr>
        <w:tabs>
          <w:tab w:val="num" w:pos="851"/>
        </w:tabs>
        <w:ind w:left="851" w:hanging="491"/>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
    <w:lvl w:ilvl="0">
      <w:start w:val="1"/>
      <w:numFmt w:val="lowerLetter"/>
      <w:lvlText w:val="%1."/>
      <w:lvlJc w:val="left"/>
      <w:pPr>
        <w:tabs>
          <w:tab w:val="num" w:pos="360"/>
        </w:tabs>
        <w:ind w:left="360" w:hanging="360"/>
      </w:pPr>
      <w:rPr>
        <w:color w:val="auto"/>
      </w:rPr>
    </w:lvl>
    <w:lvl w:ilvl="1">
      <w:start w:val="1"/>
      <w:numFmt w:val="bullet"/>
      <w:lvlText w:val="-"/>
      <w:lvlJc w:val="left"/>
      <w:pPr>
        <w:tabs>
          <w:tab w:val="num" w:pos="851"/>
        </w:tabs>
        <w:ind w:left="851" w:hanging="491"/>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360"/>
        </w:tabs>
        <w:ind w:left="360" w:hanging="360"/>
      </w:pPr>
      <w:rPr>
        <w:rFonts w:ascii="Wingdings" w:hAnsi="Wingdings" w:cs="Wingdings" w:hint="default"/>
        <w:color w:val="auto"/>
      </w:rPr>
    </w:lvl>
    <w:lvl w:ilvl="1">
      <w:start w:val="1"/>
      <w:numFmt w:val="bullet"/>
      <w:lvlText w:val="-"/>
      <w:lvlJc w:val="left"/>
      <w:pPr>
        <w:tabs>
          <w:tab w:val="num" w:pos="851"/>
        </w:tabs>
        <w:ind w:left="851" w:hanging="491"/>
      </w:pPr>
      <w:rPr>
        <w:rFonts w:ascii="Arial" w:hAnsi="Arial" w:cs="Arial"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lvl w:ilvl="0">
      <w:start w:val="1"/>
      <w:numFmt w:val="decimal"/>
      <w:lvlText w:val="%1."/>
      <w:lvlJc w:val="left"/>
      <w:pPr>
        <w:tabs>
          <w:tab w:val="num" w:pos="0"/>
        </w:tabs>
        <w:ind w:left="720" w:hanging="36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160" w:hanging="1800"/>
      </w:pPr>
      <w:rPr/>
    </w:lvl>
  </w:abstractNum>
  <w:abstractNum w:abstractNumId="8">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3728" w:hanging="360"/>
      </w:pPr>
      <w:rPr>
        <w:rFonts w:ascii="Symbol" w:hAnsi="Symbol" w:cs="Symbol" w:hint="default"/>
      </w:rPr>
    </w:lvl>
    <w:lvl w:ilvl="1">
      <w:start w:val="1"/>
      <w:numFmt w:val="bullet"/>
      <w:lvlText w:val="o"/>
      <w:lvlJc w:val="left"/>
      <w:pPr>
        <w:tabs>
          <w:tab w:val="num" w:pos="0"/>
        </w:tabs>
        <w:ind w:left="4448" w:hanging="360"/>
      </w:pPr>
      <w:rPr>
        <w:rFonts w:ascii="Courier New" w:hAnsi="Courier New" w:cs="Courier New" w:hint="default"/>
      </w:rPr>
    </w:lvl>
    <w:lvl w:ilvl="2">
      <w:start w:val="1"/>
      <w:numFmt w:val="bullet"/>
      <w:lvlText w:val=""/>
      <w:lvlJc w:val="left"/>
      <w:pPr>
        <w:tabs>
          <w:tab w:val="num" w:pos="0"/>
        </w:tabs>
        <w:ind w:left="5168" w:hanging="360"/>
      </w:pPr>
      <w:rPr>
        <w:rFonts w:ascii="Wingdings" w:hAnsi="Wingdings" w:cs="Wingdings" w:hint="default"/>
      </w:rPr>
    </w:lvl>
    <w:lvl w:ilvl="3">
      <w:start w:val="1"/>
      <w:numFmt w:val="bullet"/>
      <w:lvlText w:val=""/>
      <w:lvlJc w:val="left"/>
      <w:pPr>
        <w:tabs>
          <w:tab w:val="num" w:pos="0"/>
        </w:tabs>
        <w:ind w:left="5888" w:hanging="360"/>
      </w:pPr>
      <w:rPr>
        <w:rFonts w:ascii="Symbol" w:hAnsi="Symbol" w:cs="Symbol" w:hint="default"/>
      </w:rPr>
    </w:lvl>
    <w:lvl w:ilvl="4">
      <w:start w:val="1"/>
      <w:numFmt w:val="bullet"/>
      <w:lvlText w:val="o"/>
      <w:lvlJc w:val="left"/>
      <w:pPr>
        <w:tabs>
          <w:tab w:val="num" w:pos="0"/>
        </w:tabs>
        <w:ind w:left="6608" w:hanging="360"/>
      </w:pPr>
      <w:rPr>
        <w:rFonts w:ascii="Courier New" w:hAnsi="Courier New" w:cs="Courier New" w:hint="default"/>
      </w:rPr>
    </w:lvl>
    <w:lvl w:ilvl="5">
      <w:start w:val="1"/>
      <w:numFmt w:val="bullet"/>
      <w:lvlText w:val=""/>
      <w:lvlJc w:val="left"/>
      <w:pPr>
        <w:tabs>
          <w:tab w:val="num" w:pos="0"/>
        </w:tabs>
        <w:ind w:left="7328" w:hanging="360"/>
      </w:pPr>
      <w:rPr>
        <w:rFonts w:ascii="Wingdings" w:hAnsi="Wingdings" w:cs="Wingdings" w:hint="default"/>
      </w:rPr>
    </w:lvl>
    <w:lvl w:ilvl="6">
      <w:start w:val="1"/>
      <w:numFmt w:val="bullet"/>
      <w:lvlText w:val=""/>
      <w:lvlJc w:val="left"/>
      <w:pPr>
        <w:tabs>
          <w:tab w:val="num" w:pos="0"/>
        </w:tabs>
        <w:ind w:left="8048" w:hanging="360"/>
      </w:pPr>
      <w:rPr>
        <w:rFonts w:ascii="Symbol" w:hAnsi="Symbol" w:cs="Symbol" w:hint="default"/>
      </w:rPr>
    </w:lvl>
    <w:lvl w:ilvl="7">
      <w:start w:val="1"/>
      <w:numFmt w:val="bullet"/>
      <w:lvlText w:val="o"/>
      <w:lvlJc w:val="left"/>
      <w:pPr>
        <w:tabs>
          <w:tab w:val="num" w:pos="0"/>
        </w:tabs>
        <w:ind w:left="8768" w:hanging="360"/>
      </w:pPr>
      <w:rPr>
        <w:rFonts w:ascii="Courier New" w:hAnsi="Courier New" w:cs="Courier New" w:hint="default"/>
      </w:rPr>
    </w:lvl>
    <w:lvl w:ilvl="8">
      <w:start w:val="1"/>
      <w:numFmt w:val="bullet"/>
      <w:lvlText w:val=""/>
      <w:lvlJc w:val="left"/>
      <w:pPr>
        <w:tabs>
          <w:tab w:val="num" w:pos="0"/>
        </w:tabs>
        <w:ind w:left="9488" w:hanging="360"/>
      </w:pPr>
      <w:rPr>
        <w:rFonts w:ascii="Wingdings" w:hAnsi="Wingdings" w:cs="Wingding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chicago"/>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fr-F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629a4"/>
    <w:pPr>
      <w:widowControl/>
      <w:bidi w:val="0"/>
      <w:spacing w:lineRule="auto" w:line="276" w:before="0" w:after="12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next w:val="Normal"/>
    <w:link w:val="Titre1Car"/>
    <w:uiPriority w:val="9"/>
    <w:qFormat/>
    <w:rsid w:val="00591468"/>
    <w:pPr>
      <w:keepNext w:val="true"/>
      <w:keepLines/>
      <w:spacing w:before="480" w:after="120"/>
      <w:outlineLvl w:val="0"/>
    </w:pPr>
    <w:rPr>
      <w:rFonts w:ascii="Cambria" w:hAnsi="Cambria" w:eastAsia="ＭＳ ゴシック" w:cs="Times New Roman" w:asciiTheme="majorHAnsi" w:cstheme="majorBidi" w:eastAsiaTheme="majorEastAsia" w:hAnsiTheme="majorHAnsi"/>
      <w:b/>
      <w:bCs/>
      <w:color w:val="365F91" w:themeColor="accent1" w:themeShade="bf"/>
      <w:sz w:val="28"/>
      <w:szCs w:val="28"/>
    </w:rPr>
  </w:style>
  <w:style w:type="paragraph" w:styleId="Titre2">
    <w:name w:val="Heading 2"/>
    <w:basedOn w:val="Normal"/>
    <w:next w:val="Normal"/>
    <w:qFormat/>
    <w:rsid w:val="00356256"/>
    <w:pPr>
      <w:keepNext w:val="true"/>
      <w:tabs>
        <w:tab w:val="clear" w:pos="709"/>
        <w:tab w:val="left" w:pos="284" w:leader="none"/>
      </w:tabs>
      <w:spacing w:before="0" w:after="60"/>
      <w:jc w:val="both"/>
      <w:outlineLvl w:val="1"/>
    </w:pPr>
    <w:rPr>
      <w:b/>
      <w:bCs/>
      <w:sz w:val="22"/>
      <w:szCs w:val="22"/>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806c5b"/>
    <w:rPr/>
  </w:style>
  <w:style w:type="character" w:styleId="Caractresdenotedebasdepage">
    <w:name w:val="Caractères de note de bas de page"/>
    <w:uiPriority w:val="99"/>
    <w:semiHidden/>
    <w:qFormat/>
    <w:rsid w:val="00fa3137"/>
    <w:rPr>
      <w:vertAlign w:val="superscript"/>
    </w:rPr>
  </w:style>
  <w:style w:type="character" w:styleId="Ancredenotedebasdepage">
    <w:name w:val="Ancre de note de bas de page"/>
    <w:rPr>
      <w:vertAlign w:val="superscript"/>
    </w:rPr>
  </w:style>
  <w:style w:type="character" w:styleId="LienInternet">
    <w:name w:val="Lien Internet"/>
    <w:uiPriority w:val="99"/>
    <w:rsid w:val="003648e2"/>
    <w:rPr>
      <w:color w:val="0000FF"/>
      <w:u w:val="single"/>
    </w:rPr>
  </w:style>
  <w:style w:type="character" w:styleId="LienInternetvisit">
    <w:name w:val="Lien Internet visité"/>
    <w:rsid w:val="00563020"/>
    <w:rPr>
      <w:color w:val="FF0080"/>
      <w:u w:val="single"/>
    </w:rPr>
  </w:style>
  <w:style w:type="character" w:styleId="PlaceholderText">
    <w:name w:val="Placeholder Text"/>
    <w:basedOn w:val="DefaultParagraphFont"/>
    <w:uiPriority w:val="99"/>
    <w:semiHidden/>
    <w:qFormat/>
    <w:rsid w:val="00677acc"/>
    <w:rPr>
      <w:color w:val="808080"/>
    </w:rPr>
  </w:style>
  <w:style w:type="character" w:styleId="Strong">
    <w:name w:val="Strong"/>
    <w:basedOn w:val="DefaultParagraphFont"/>
    <w:uiPriority w:val="22"/>
    <w:qFormat/>
    <w:rsid w:val="00776f79"/>
    <w:rPr>
      <w:b/>
      <w:bCs/>
    </w:rPr>
  </w:style>
  <w:style w:type="character" w:styleId="PieddepageCar" w:customStyle="1">
    <w:name w:val="Pied de page Car"/>
    <w:basedOn w:val="DefaultParagraphFont"/>
    <w:uiPriority w:val="99"/>
    <w:qFormat/>
    <w:rsid w:val="008545da"/>
    <w:rPr>
      <w:sz w:val="24"/>
      <w:szCs w:val="24"/>
    </w:rPr>
  </w:style>
  <w:style w:type="character" w:styleId="Titre1Car" w:customStyle="1">
    <w:name w:val="Titre 1 Car"/>
    <w:basedOn w:val="DefaultParagraphFont"/>
    <w:uiPriority w:val="9"/>
    <w:qFormat/>
    <w:rsid w:val="00591468"/>
    <w:rPr>
      <w:rFonts w:ascii="Cambria" w:hAnsi="Cambria" w:eastAsia="ＭＳ ゴシック" w:cs="Times New Roman" w:asciiTheme="majorHAnsi" w:cstheme="majorBidi" w:eastAsiaTheme="majorEastAsia" w:hAnsiTheme="majorHAnsi"/>
      <w:b/>
      <w:bCs/>
      <w:color w:val="365F91" w:themeColor="accent1" w:themeShade="bf"/>
      <w:sz w:val="28"/>
      <w:szCs w:val="28"/>
    </w:rPr>
  </w:style>
  <w:style w:type="character" w:styleId="NIVEAU1Car" w:customStyle="1">
    <w:name w:val="NIVEAU1 Car"/>
    <w:basedOn w:val="DefaultParagraphFont"/>
    <w:link w:val="NIVEAU1"/>
    <w:qFormat/>
    <w:rsid w:val="008545da"/>
    <w:rPr>
      <w:rFonts w:ascii="Arial" w:hAnsi="Arial" w:cs="Arial"/>
      <w:b/>
      <w:sz w:val="24"/>
      <w:szCs w:val="22"/>
      <w:u w:val="single"/>
    </w:rPr>
  </w:style>
  <w:style w:type="character" w:styleId="Style12" w:customStyle="1">
    <w:name w:val="Style1"/>
    <w:basedOn w:val="DefaultParagraphFont"/>
    <w:uiPriority w:val="1"/>
    <w:qFormat/>
    <w:rsid w:val="00766d18"/>
    <w:rPr/>
  </w:style>
  <w:style w:type="character" w:styleId="Corpsdutexte" w:customStyle="1">
    <w:name w:val="corps du texte"/>
    <w:uiPriority w:val="1"/>
    <w:qFormat/>
    <w:rsid w:val="00766d18"/>
    <w:rPr>
      <w:rFonts w:ascii="Arial" w:hAnsi="Arial"/>
      <w:sz w:val="22"/>
    </w:rPr>
  </w:style>
  <w:style w:type="character" w:styleId="Annotationreference">
    <w:name w:val="annotation reference"/>
    <w:basedOn w:val="DefaultParagraphFont"/>
    <w:semiHidden/>
    <w:unhideWhenUsed/>
    <w:qFormat/>
    <w:rsid w:val="00b60397"/>
    <w:rPr>
      <w:sz w:val="16"/>
      <w:szCs w:val="16"/>
    </w:rPr>
  </w:style>
  <w:style w:type="character" w:styleId="CommentaireCar" w:customStyle="1">
    <w:name w:val="Commentaire Car"/>
    <w:basedOn w:val="DefaultParagraphFont"/>
    <w:link w:val="Annotationtext"/>
    <w:semiHidden/>
    <w:qFormat/>
    <w:rsid w:val="00b60397"/>
    <w:rPr>
      <w:sz w:val="24"/>
    </w:rPr>
  </w:style>
  <w:style w:type="character" w:styleId="ObjetducommentaireCar" w:customStyle="1">
    <w:name w:val="Objet du commentaire Car"/>
    <w:basedOn w:val="CommentaireCar"/>
    <w:link w:val="Annotationsubject"/>
    <w:uiPriority w:val="99"/>
    <w:semiHidden/>
    <w:qFormat/>
    <w:rsid w:val="00b60397"/>
    <w:rPr>
      <w:b/>
      <w:bCs/>
      <w:sz w:val="24"/>
    </w:rPr>
  </w:style>
  <w:style w:type="character" w:styleId="HTMLCite">
    <w:name w:val="HTML Cite"/>
    <w:basedOn w:val="DefaultParagraphFont"/>
    <w:uiPriority w:val="99"/>
    <w:semiHidden/>
    <w:unhideWhenUsed/>
    <w:qFormat/>
    <w:rsid w:val="005314fa"/>
    <w:rPr>
      <w:i/>
      <w:iCs/>
    </w:rPr>
  </w:style>
  <w:style w:type="character" w:styleId="NotedebasdepageCar" w:customStyle="1">
    <w:name w:val="Note de bas de page Car"/>
    <w:basedOn w:val="DefaultParagraphFont"/>
    <w:uiPriority w:val="99"/>
    <w:semiHidden/>
    <w:qFormat/>
    <w:rsid w:val="00b26a28"/>
    <w:rPr/>
  </w:style>
  <w:style w:type="character" w:styleId="Mentionnonrsolue1" w:customStyle="1">
    <w:name w:val="Mention non résolue1"/>
    <w:basedOn w:val="DefaultParagraphFont"/>
    <w:uiPriority w:val="99"/>
    <w:semiHidden/>
    <w:unhideWhenUsed/>
    <w:qFormat/>
    <w:rsid w:val="00981021"/>
    <w:rPr>
      <w:color w:val="605E5C"/>
      <w:shd w:fill="E1DFDD" w:val="clear"/>
    </w:rPr>
  </w:style>
  <w:style w:type="character" w:styleId="UnresolvedMention" w:customStyle="1">
    <w:name w:val="Unresolved Mention"/>
    <w:basedOn w:val="DefaultParagraphFont"/>
    <w:uiPriority w:val="99"/>
    <w:semiHidden/>
    <w:unhideWhenUsed/>
    <w:qFormat/>
    <w:rsid w:val="00063746"/>
    <w:rPr>
      <w:color w:val="605E5C"/>
      <w:shd w:fill="E1DFDD" w:val="clear"/>
    </w:rPr>
  </w:style>
  <w:style w:type="character" w:styleId="Sautdindex">
    <w:name w:val="Saut d'index"/>
    <w:qFormat/>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rsid w:val="0071715b"/>
    <w:pPr>
      <w:jc w:val="both"/>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Pieddepage">
    <w:name w:val="Footer"/>
    <w:basedOn w:val="Normal"/>
    <w:link w:val="PieddepageCar"/>
    <w:uiPriority w:val="99"/>
    <w:rsid w:val="00806c5b"/>
    <w:pPr>
      <w:tabs>
        <w:tab w:val="clear" w:pos="709"/>
        <w:tab w:val="center" w:pos="4536" w:leader="none"/>
        <w:tab w:val="right" w:pos="9072" w:leader="none"/>
      </w:tabs>
    </w:pPr>
    <w:rPr/>
  </w:style>
  <w:style w:type="paragraph" w:styleId="DocumentMap">
    <w:name w:val="Document Map"/>
    <w:basedOn w:val="Normal"/>
    <w:semiHidden/>
    <w:qFormat/>
    <w:rsid w:val="00b02254"/>
    <w:pPr>
      <w:shd w:val="clear" w:color="auto" w:fill="000080"/>
    </w:pPr>
    <w:rPr>
      <w:rFonts w:ascii="Tahoma" w:hAnsi="Tahoma" w:cs="Tahoma"/>
    </w:rPr>
  </w:style>
  <w:style w:type="paragraph" w:styleId="BalloonText">
    <w:name w:val="Balloon Text"/>
    <w:basedOn w:val="Normal"/>
    <w:semiHidden/>
    <w:qFormat/>
    <w:rsid w:val="00be2a7e"/>
    <w:pPr/>
    <w:rPr>
      <w:rFonts w:ascii="Tahoma" w:hAnsi="Tahoma" w:cs="Tahoma"/>
      <w:sz w:val="16"/>
      <w:szCs w:val="16"/>
    </w:rPr>
  </w:style>
  <w:style w:type="paragraph" w:styleId="Notedebasdepage">
    <w:name w:val="Footnote Text"/>
    <w:basedOn w:val="Normal"/>
    <w:link w:val="NotedebasdepageCar"/>
    <w:uiPriority w:val="99"/>
    <w:semiHidden/>
    <w:rsid w:val="00fa3137"/>
    <w:pPr/>
    <w:rPr>
      <w:sz w:val="20"/>
      <w:szCs w:val="20"/>
    </w:rPr>
  </w:style>
  <w:style w:type="paragraph" w:styleId="Entte">
    <w:name w:val="Header"/>
    <w:basedOn w:val="Normal"/>
    <w:rsid w:val="00a20987"/>
    <w:pPr>
      <w:tabs>
        <w:tab w:val="clear" w:pos="709"/>
        <w:tab w:val="center" w:pos="4536" w:leader="none"/>
        <w:tab w:val="right" w:pos="9072" w:leader="none"/>
      </w:tabs>
    </w:pPr>
    <w:rPr/>
  </w:style>
  <w:style w:type="paragraph" w:styleId="CarCarCarCarCarCarCarCarCarCarCar1CarCarCarCar1CarCar" w:customStyle="1">
    <w:name w:val="Car Car Car Car Car Car Car Car Car Car Car1 Car Car Car Car1 Car Car"/>
    <w:basedOn w:val="Normal"/>
    <w:qFormat/>
    <w:rsid w:val="00f83db5"/>
    <w:pPr>
      <w:spacing w:lineRule="exact" w:line="240" w:before="0" w:after="160"/>
    </w:pPr>
    <w:rPr>
      <w:rFonts w:ascii="Tahoma" w:hAnsi="Tahoma"/>
      <w:sz w:val="20"/>
      <w:szCs w:val="20"/>
      <w:lang w:val="en-US" w:eastAsia="en-US"/>
    </w:rPr>
  </w:style>
  <w:style w:type="paragraph" w:styleId="Annotationtext">
    <w:name w:val="annotation text"/>
    <w:basedOn w:val="Normal"/>
    <w:link w:val="CommentaireCar"/>
    <w:semiHidden/>
    <w:qFormat/>
    <w:rsid w:val="00356256"/>
    <w:pPr>
      <w:tabs>
        <w:tab w:val="clear" w:pos="709"/>
        <w:tab w:val="left" w:pos="284" w:leader="none"/>
        <w:tab w:val="left" w:pos="567" w:leader="none"/>
        <w:tab w:val="left" w:pos="5954" w:leader="none"/>
        <w:tab w:val="left" w:pos="6237" w:leader="none"/>
        <w:tab w:val="left" w:pos="6804" w:leader="none"/>
        <w:tab w:val="left" w:pos="7088" w:leader="none"/>
      </w:tabs>
      <w:jc w:val="both"/>
    </w:pPr>
    <w:rPr>
      <w:szCs w:val="20"/>
    </w:rPr>
  </w:style>
  <w:style w:type="paragraph" w:styleId="CarCarCarCarCarCarCarCarCarCarCar1CarCarCarCar1CarCar1" w:customStyle="1">
    <w:name w:val="Car Car Car Car Car Car Car Car Car Car Car1 Car Car Car Car1 Car Car1"/>
    <w:basedOn w:val="Normal"/>
    <w:qFormat/>
    <w:rsid w:val="000a0923"/>
    <w:pPr>
      <w:spacing w:lineRule="exact" w:line="240" w:before="0" w:after="160"/>
    </w:pPr>
    <w:rPr>
      <w:rFonts w:ascii="Tahoma" w:hAnsi="Tahoma"/>
      <w:sz w:val="20"/>
      <w:szCs w:val="20"/>
      <w:lang w:val="en-US" w:eastAsia="en-US"/>
    </w:rPr>
  </w:style>
  <w:style w:type="paragraph" w:styleId="ListParagraph">
    <w:name w:val="List Paragraph"/>
    <w:basedOn w:val="Normal"/>
    <w:uiPriority w:val="34"/>
    <w:qFormat/>
    <w:rsid w:val="00f27362"/>
    <w:pPr>
      <w:spacing w:before="0" w:after="120"/>
      <w:ind w:left="720" w:hanging="0"/>
      <w:contextualSpacing/>
    </w:pPr>
    <w:rPr/>
  </w:style>
  <w:style w:type="paragraph" w:styleId="Checklist1" w:customStyle="1">
    <w:name w:val="Checklist1"/>
    <w:basedOn w:val="Normal"/>
    <w:qFormat/>
    <w:rsid w:val="009f6b2a"/>
    <w:pPr>
      <w:tabs>
        <w:tab w:val="clear" w:pos="709"/>
        <w:tab w:val="left" w:pos="720" w:leader="none"/>
        <w:tab w:val="right" w:pos="7200" w:leader="underscore"/>
      </w:tabs>
      <w:ind w:left="720" w:hanging="360"/>
    </w:pPr>
    <w:rPr>
      <w:rFonts w:ascii="Tahoma" w:hAnsi="Tahoma" w:cs="Tahoma"/>
      <w:sz w:val="20"/>
      <w:szCs w:val="20"/>
      <w:lang w:val="en-US" w:eastAsia="en-US" w:bidi="en-US"/>
    </w:rPr>
  </w:style>
  <w:style w:type="paragraph" w:styleId="NIVEAU1" w:customStyle="1">
    <w:name w:val="NIVEAU1"/>
    <w:basedOn w:val="Normal"/>
    <w:link w:val="NIVEAU1Car"/>
    <w:qFormat/>
    <w:rsid w:val="008545da"/>
    <w:pPr>
      <w:jc w:val="both"/>
    </w:pPr>
    <w:rPr>
      <w:rFonts w:ascii="Arial" w:hAnsi="Arial" w:cs="Arial"/>
      <w:b/>
      <w:szCs w:val="22"/>
      <w:u w:val="single"/>
    </w:rPr>
  </w:style>
  <w:style w:type="paragraph" w:styleId="Revision">
    <w:name w:val="Revision"/>
    <w:uiPriority w:val="99"/>
    <w:semiHidden/>
    <w:qFormat/>
    <w:rsid w:val="009b718a"/>
    <w:pPr>
      <w:widowControl/>
      <w:bidi w:val="0"/>
      <w:spacing w:lineRule="auto" w:line="240" w:before="0" w:after="0"/>
      <w:jc w:val="left"/>
    </w:pPr>
    <w:rPr>
      <w:rFonts w:ascii="Times New Roman" w:hAnsi="Times New Roman" w:eastAsia="Times New Roman" w:cs="Times New Roman"/>
      <w:color w:val="auto"/>
      <w:kern w:val="0"/>
      <w:sz w:val="24"/>
      <w:szCs w:val="24"/>
      <w:lang w:val="fr-FR" w:eastAsia="fr-FR" w:bidi="ar-SA"/>
    </w:rPr>
  </w:style>
  <w:style w:type="paragraph" w:styleId="Annotationsubject">
    <w:name w:val="annotation subject"/>
    <w:basedOn w:val="Annotationtext"/>
    <w:next w:val="Annotationtext"/>
    <w:link w:val="ObjetducommentaireCar"/>
    <w:uiPriority w:val="99"/>
    <w:semiHidden/>
    <w:unhideWhenUsed/>
    <w:qFormat/>
    <w:rsid w:val="00b60397"/>
    <w:pPr>
      <w:tabs>
        <w:tab w:val="clear" w:pos="284"/>
        <w:tab w:val="clear" w:pos="567"/>
        <w:tab w:val="clear" w:pos="5954"/>
        <w:tab w:val="clear" w:pos="6237"/>
        <w:tab w:val="clear" w:pos="6804"/>
        <w:tab w:val="clear" w:pos="7088"/>
      </w:tabs>
      <w:spacing w:lineRule="auto" w:line="240"/>
      <w:jc w:val="left"/>
    </w:pPr>
    <w:rPr>
      <w:b/>
      <w:bCs/>
      <w:sz w:val="20"/>
    </w:rPr>
  </w:style>
  <w:style w:type="paragraph" w:styleId="Indexlexicaltitre">
    <w:name w:val="Index Heading"/>
    <w:basedOn w:val="Titre"/>
    <w:pPr/>
    <w:rPr/>
  </w:style>
  <w:style w:type="paragraph" w:styleId="Titredetabledesmatires">
    <w:name w:val="TOC Heading"/>
    <w:basedOn w:val="Titre1"/>
    <w:next w:val="Normal"/>
    <w:uiPriority w:val="39"/>
    <w:unhideWhenUsed/>
    <w:qFormat/>
    <w:rsid w:val="00c27751"/>
    <w:pPr>
      <w:spacing w:lineRule="auto" w:line="259" w:before="240" w:after="0"/>
      <w:outlineLvl w:val="9"/>
    </w:pPr>
    <w:rPr>
      <w:b w:val="false"/>
      <w:bCs w:val="false"/>
      <w:sz w:val="32"/>
      <w:szCs w:val="32"/>
    </w:rPr>
  </w:style>
  <w:style w:type="paragraph" w:styleId="Tabledesmatiresniveau1">
    <w:name w:val="TOC 1"/>
    <w:basedOn w:val="Normal"/>
    <w:next w:val="Normal"/>
    <w:autoRedefine/>
    <w:uiPriority w:val="39"/>
    <w:unhideWhenUsed/>
    <w:rsid w:val="00c27751"/>
    <w:pPr>
      <w:spacing w:before="0" w:after="100"/>
    </w:pPr>
    <w:rPr/>
  </w:style>
  <w:style w:type="paragraph" w:styleId="Tabledesmatiresniveau2">
    <w:name w:val="TOC 2"/>
    <w:basedOn w:val="Normal"/>
    <w:next w:val="Normal"/>
    <w:autoRedefine/>
    <w:uiPriority w:val="39"/>
    <w:unhideWhenUsed/>
    <w:rsid w:val="00c27751"/>
    <w:pPr>
      <w:spacing w:before="0" w:after="100"/>
      <w:ind w:left="240" w:hanging="0"/>
    </w:pPr>
    <w:rPr/>
  </w:style>
  <w:style w:type="paragraph" w:styleId="NormalWeb">
    <w:name w:val="Normal (Web)"/>
    <w:basedOn w:val="Normal"/>
    <w:uiPriority w:val="99"/>
    <w:semiHidden/>
    <w:unhideWhenUsed/>
    <w:qFormat/>
    <w:rsid w:val="00fd33c9"/>
    <w:pPr>
      <w:spacing w:lineRule="auto" w:line="240" w:beforeAutospacing="1" w:afterAutospacing="1"/>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Pointstiretfleche" w:customStyle="1">
    <w:name w:val="points-tiret-fleche"/>
    <w:uiPriority w:val="99"/>
    <w:qFormat/>
    <w:rsid w:val="00cf2d3b"/>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auliste3">
    <w:name w:val="Table List 3"/>
    <w:basedOn w:val="TableauNormal"/>
    <w:rsid w:val="00264bfd"/>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color w:val="000080"/>
      </w:rPr>
      <w:tblPr/>
      <w:tcPr>
        <w:tcBorders>
          <w:tl2br w:val="none" w:color="auto" w:sz="0" w:space="0"/>
          <w:tr2bl w:val="none" w:color="auto" w:sz="0" w:space="0"/>
        </w:tcBorders>
      </w:tcPr>
    </w:tblStylePr>
  </w:style>
  <w:style w:type="table" w:styleId="Grilledutableau">
    <w:name w:val="Table Grid"/>
    <w:basedOn w:val="TableauNormal"/>
    <w:rsid w:val="006a1f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image" Target="media/image4.png"/>
</Relationships>
</file>

<file path=word/_rels/footer2.xml.rels><?xml version="1.0" encoding="UTF-8"?>
<Relationships xmlns="http://schemas.openxmlformats.org/package/2006/relationships"><Relationship Id="rId1" Type="http://schemas.openxmlformats.org/officeDocument/2006/relationships/image" Target="media/image4.png"/>
</Relationships>
</file>

<file path=word/_rels/footer3.xml.rels><?xml version="1.0" encoding="UTF-8"?>
<Relationships xmlns="http://schemas.openxmlformats.org/package/2006/relationships"><Relationship Id="rId1" Type="http://schemas.openxmlformats.org/officeDocument/2006/relationships/image" Target="media/image4.png"/>
</Relationships>
</file>

<file path=word/_rels/footnotes.xml.rels><?xml version="1.0" encoding="UTF-8"?>
<Relationships xmlns="http://schemas.openxmlformats.org/package/2006/relationships"><Relationship Id="rId1" Type="http://schemas.openxmlformats.org/officeDocument/2006/relationships/hyperlink" Target="https://cdn.s-pass.org/SPASSDATA/attachments/2014_10/01/5f7f36fd77c36-d21850.pdf" TargetMode="External"/><Relationship Id="rId2" Type="http://schemas.openxmlformats.org/officeDocument/2006/relationships/hyperlink" Target="https://ssp-infoterre.brgm.fr/fr/rapport/definir-strategie-de-depollution" TargetMode="External"/><Relationship Id="rId3" Type="http://schemas.openxmlformats.org/officeDocument/2006/relationships/hyperlink" Target="https://upds.org/collections/elaboration-des-bilans-couts-avantages-adaptes-aux-contextes-de-gestion-des-sites-et-sols-pollues-upds-et-ademe-2017/" TargetMode="External"/><Relationship Id="rId4" Type="http://schemas.openxmlformats.org/officeDocument/2006/relationships/hyperlink" Target="https://www.ecologique-solidaire.gouv.fr/sites-et-sols-pollues" TargetMode="External"/><Relationship Id="rId5" Type="http://schemas.openxmlformats.org/officeDocument/2006/relationships/hyperlink" Target="https://upds.org/collections/elaboration-des-bilans-couts-avantages-adaptes-aux-contextes-de-gestion-des-sites-et-sols-pollues-upds-et-ademe-2017/" TargetMode="External"/><Relationship Id="rId6" Type="http://schemas.openxmlformats.org/officeDocument/2006/relationships/hyperlink" Target="https://www.ecologique-solidaire.gouv.fr/sites-et-sols-pollues" TargetMode="External"/><Relationship Id="rId7" Type="http://schemas.openxmlformats.org/officeDocument/2006/relationships/hyperlink" Target="https://upds.org/collections/elaboration-des-bilans-couts-avantages-adaptes-aux-contextes-de-gestion-des-sites-et-sols-pollues-upds-et-ademe-2017/" TargetMode="External"/><Relationship Id="rId8" Type="http://schemas.openxmlformats.org/officeDocument/2006/relationships/hyperlink" Target="https://www.lne.fr/fr/certification/certification-sites-sols-pollues" TargetMode="External"/><Relationship Id="rId9" Type="http://schemas.openxmlformats.org/officeDocument/2006/relationships/hyperlink" Target="https://librairie.ademe.fr/urbanisme-et-batiment/1596-baticov-mesures-constructives-vis-a-vis-des-pollutions-volatiles-du-sol-de-la-programmation-a-l-exploitation-des-batiments-apr-gesipol-2014.html"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752DF1237A4D40AE2EC16E8BD996D9" ma:contentTypeVersion="14" ma:contentTypeDescription="Crée un document." ma:contentTypeScope="" ma:versionID="bb25660ceb4fe9094adba7d40bedf24e">
  <xsd:schema xmlns:xsd="http://www.w3.org/2001/XMLSchema" xmlns:xs="http://www.w3.org/2001/XMLSchema" xmlns:p="http://schemas.microsoft.com/office/2006/metadata/properties" xmlns:ns2="61803955-2d1c-4e91-a6cf-94dbc63b9f80" xmlns:ns3="33102469-5d1b-40f7-afbb-b2b0c724989a" targetNamespace="http://schemas.microsoft.com/office/2006/metadata/properties" ma:root="true" ma:fieldsID="e4b29b3fb4c22cc6ebce22806ab84a24" ns2:_="" ns3:_="">
    <xsd:import namespace="61803955-2d1c-4e91-a6cf-94dbc63b9f80"/>
    <xsd:import namespace="33102469-5d1b-40f7-afbb-b2b0c72498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03955-2d1c-4e91-a6cf-94dbc63b9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faaaa922-7a9d-4888-b0c0-3cd0453685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02469-5d1b-40f7-afbb-b2b0c724989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7b1f28b-98b9-4cc8-ab09-409a5eb6a8da}" ma:internalName="TaxCatchAll" ma:showField="CatchAllData" ma:web="33102469-5d1b-40f7-afbb-b2b0c7249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102469-5d1b-40f7-afbb-b2b0c724989a" xsi:nil="true"/>
    <lcf76f155ced4ddcb4097134ff3c332f xmlns="61803955-2d1c-4e91-a6cf-94dbc63b9f8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9C838-DE8E-4406-B825-86B44B7E0CD0}">
  <ds:schemaRefs>
    <ds:schemaRef ds:uri="http://schemas.microsoft.com/sharepoint/v3/contenttype/forms"/>
  </ds:schemaRefs>
</ds:datastoreItem>
</file>

<file path=customXml/itemProps2.xml><?xml version="1.0" encoding="utf-8"?>
<ds:datastoreItem xmlns:ds="http://schemas.openxmlformats.org/officeDocument/2006/customXml" ds:itemID="{CD4022FB-35EA-4C7F-801E-AC2A7A8D9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03955-2d1c-4e91-a6cf-94dbc63b9f80"/>
    <ds:schemaRef ds:uri="33102469-5d1b-40f7-afbb-b2b0c7249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99EBC-04E6-425B-A055-CD4D3078C941}">
  <ds:schemaRefs>
    <ds:schemaRef ds:uri="http://schemas.microsoft.com/office/2006/documentManagement/types"/>
    <ds:schemaRef ds:uri="http://purl.org/dc/dcmitype/"/>
    <ds:schemaRef ds:uri="http://www.w3.org/XML/1998/namespace"/>
    <ds:schemaRef ds:uri="http://purl.org/dc/elements/1.1/"/>
    <ds:schemaRef ds:uri="61803955-2d1c-4e91-a6cf-94dbc63b9f80"/>
    <ds:schemaRef ds:uri="http://purl.org/dc/terms/"/>
    <ds:schemaRef ds:uri="http://schemas.microsoft.com/office/infopath/2007/PartnerControls"/>
    <ds:schemaRef ds:uri="http://schemas.openxmlformats.org/package/2006/metadata/core-properties"/>
    <ds:schemaRef ds:uri="33102469-5d1b-40f7-afbb-b2b0c724989a"/>
    <ds:schemaRef ds:uri="http://schemas.microsoft.com/office/2006/metadata/properties"/>
  </ds:schemaRefs>
</ds:datastoreItem>
</file>

<file path=customXml/itemProps4.xml><?xml version="1.0" encoding="utf-8"?>
<ds:datastoreItem xmlns:ds="http://schemas.openxmlformats.org/officeDocument/2006/customXml" ds:itemID="{59B31415-9A13-4A86-B84E-F758BADE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Manager>Florence ALBERT</Manager>
  <TotalTime>0</TotalTime>
  <Application>LibreOffice/7.3.7.2.M8$Windows_X86_64 LibreOffice_project/6d3c621d2a55ad69069ee1e9770686c208fa23a7</Application>
  <AppVersion>15.0000</AppVersion>
  <DocSecurity>4</DocSecurity>
  <Pages>16</Pages>
  <Words>3287</Words>
  <Characters>18440</Characters>
  <CharactersWithSpaces>21785</CharactersWithSpaces>
  <Paragraphs>352</Paragraphs>
  <Company>Agence de l'environnement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2026-03-30T08:47:00Z</dcterms:created>
  <dc:creator>Laurent Chateau</dc:creator>
  <dc:description/>
  <dc:language>fr-FR</dc:language>
  <cp:lastModifiedBy>NEGRONI Sophie</cp:lastModifiedBy>
  <cp:lastPrinted>2019-10-30T14:53:00Z</cp:lastPrinted>
  <dcterms:modified xsi:type="dcterms:W3CDTF">2026-03-30T08:47:00Z</dcterms:modified>
  <cp:revision>2</cp:revision>
  <dc:subject/>
  <dc:title>L'ADEME lance un appel à projets sur les travaux de reconversion des friches urbaines polluées dans le cadre de projets d’aménagement durable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0x01010012752DF1237A4D40AE2EC16E8BD996D9</vt:lpwstr>
  </property>
  <property fmtid="{D5CDD505-2E9C-101B-9397-08002B2CF9AE}" pid="3" name="MSIP_Label_98ce3bfb-fff1-481a-835b-0a342757958d_ActionId">
    <vt:lpwstr>1e65f882-1a6c-4e72-89b5-b5b37a745b9a</vt:lpwstr>
  </property>
  <property fmtid="{D5CDD505-2E9C-101B-9397-08002B2CF9AE}" pid="4" name="MSIP_Label_98ce3bfb-fff1-481a-835b-0a342757958d_ContentBits">
    <vt:lpwstr>0</vt:lpwstr>
  </property>
  <property fmtid="{D5CDD505-2E9C-101B-9397-08002B2CF9AE}" pid="5" name="MSIP_Label_98ce3bfb-fff1-481a-835b-0a342757958d_Enabled">
    <vt:lpwstr>true</vt:lpwstr>
  </property>
  <property fmtid="{D5CDD505-2E9C-101B-9397-08002B2CF9AE}" pid="6" name="MSIP_Label_98ce3bfb-fff1-481a-835b-0a342757958d_Method">
    <vt:lpwstr>Standard</vt:lpwstr>
  </property>
  <property fmtid="{D5CDD505-2E9C-101B-9397-08002B2CF9AE}" pid="7" name="MSIP_Label_98ce3bfb-fff1-481a-835b-0a342757958d_Name">
    <vt:lpwstr>C0 - Public</vt:lpwstr>
  </property>
  <property fmtid="{D5CDD505-2E9C-101B-9397-08002B2CF9AE}" pid="8" name="MSIP_Label_98ce3bfb-fff1-481a-835b-0a342757958d_SetDate">
    <vt:lpwstr>2025-03-31T09:26:02Z</vt:lpwstr>
  </property>
  <property fmtid="{D5CDD505-2E9C-101B-9397-08002B2CF9AE}" pid="9" name="MSIP_Label_98ce3bfb-fff1-481a-835b-0a342757958d_SiteId">
    <vt:lpwstr>cb6c2492-4a85-4b15-85a1-ed94d47e5849</vt:lpwstr>
  </property>
  <property fmtid="{D5CDD505-2E9C-101B-9397-08002B2CF9AE}" pid="10" name="MSIP_Label_98ce3bfb-fff1-481a-835b-0a342757958d_Tag">
    <vt:lpwstr>10, 3, 0, 2</vt:lpwstr>
  </property>
  <property fmtid="{D5CDD505-2E9C-101B-9397-08002B2CF9AE}" pid="11" name="MediaServiceImageTags">
    <vt:lpwstr/>
  </property>
</Properties>
</file>