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D0D" w:rsidRPr="00AB5D0D" w:rsidRDefault="00AB5D0D">
      <w:pPr>
        <w:rPr>
          <w:b/>
          <w:u w:val="single"/>
        </w:rPr>
      </w:pPr>
      <w:r w:rsidRPr="00AB5D0D">
        <w:rPr>
          <w:b/>
        </w:rPr>
        <w:t xml:space="preserve">Face à </w:t>
      </w:r>
      <w:r>
        <w:rPr>
          <w:b/>
        </w:rPr>
        <w:t>la</w:t>
      </w:r>
      <w:r w:rsidRPr="00AB5D0D">
        <w:rPr>
          <w:b/>
        </w:rPr>
        <w:t xml:space="preserve"> séche</w:t>
      </w:r>
      <w:r>
        <w:rPr>
          <w:b/>
        </w:rPr>
        <w:t>resse, ayons les bons réflexes.</w:t>
      </w:r>
    </w:p>
    <w:p w:rsidR="00A23F59" w:rsidRDefault="00AB5D0D" w:rsidP="00A23F59">
      <w:r w:rsidRPr="00AB5D0D">
        <w:t>Suite à un hiver et un printemps plus sec</w:t>
      </w:r>
      <w:r w:rsidR="00A23F59">
        <w:t>s</w:t>
      </w:r>
      <w:r w:rsidRPr="00AB5D0D">
        <w:t xml:space="preserve"> que les </w:t>
      </w:r>
      <w:r>
        <w:t>moyennes saisonnières</w:t>
      </w:r>
      <w:r w:rsidRPr="00AB5D0D">
        <w:t>, plusieurs départements français font aujourd’hui face à un épisode de sécheresse</w:t>
      </w:r>
      <w:r w:rsidR="00A23F59">
        <w:t>.</w:t>
      </w:r>
    </w:p>
    <w:p w:rsidR="000F7661" w:rsidRDefault="000F7661" w:rsidP="00AB5D0D">
      <w:pPr>
        <w:spacing w:before="100" w:beforeAutospacing="1" w:after="100" w:afterAutospacing="1" w:line="240" w:lineRule="auto"/>
      </w:pPr>
      <w:r w:rsidRPr="000F7661">
        <w:t>Soumis ou non à des mesures de restrictions, chacun d'entre nous peut adopter les bons réflexes pour économiser l'eau</w:t>
      </w:r>
      <w:r>
        <w:t> :</w:t>
      </w:r>
    </w:p>
    <w:p w:rsidR="00AB5D0D" w:rsidRPr="00AB5D0D" w:rsidRDefault="00AB5D0D" w:rsidP="00AB5D0D">
      <w:pPr>
        <w:spacing w:before="100" w:beforeAutospacing="1" w:after="100" w:afterAutospacing="1" w:line="240" w:lineRule="auto"/>
      </w:pPr>
      <w:r w:rsidRPr="00AB5D0D">
        <w:t>Particuliers ?</w:t>
      </w:r>
    </w:p>
    <w:p w:rsidR="00AB5D0D" w:rsidRPr="00AB5D0D" w:rsidRDefault="00AB5D0D" w:rsidP="00AB5D0D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B5D0D">
        <w:t>J’évite de laisser couler l’eau ;</w:t>
      </w:r>
    </w:p>
    <w:p w:rsidR="00AB5D0D" w:rsidRPr="00AB5D0D" w:rsidRDefault="00AB5D0D" w:rsidP="00AB5D0D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B5D0D">
        <w:t>Je limite les arrosages de mon jardin ;</w:t>
      </w:r>
    </w:p>
    <w:p w:rsidR="00AB5D0D" w:rsidRPr="00AB5D0D" w:rsidRDefault="00AB5D0D" w:rsidP="00AB5D0D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B5D0D">
        <w:t>J’utilise mes appareils de lavage à plein ;</w:t>
      </w:r>
    </w:p>
    <w:p w:rsidR="00AB5D0D" w:rsidRPr="00AB5D0D" w:rsidRDefault="00AB5D0D" w:rsidP="00AB5D0D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B5D0D">
        <w:t>J’installe des équipements économes en eau.</w:t>
      </w:r>
    </w:p>
    <w:p w:rsidR="00AB5D0D" w:rsidRPr="00AB5D0D" w:rsidRDefault="00AB5D0D" w:rsidP="00AB5D0D">
      <w:pPr>
        <w:spacing w:before="100" w:beforeAutospacing="1" w:after="100" w:afterAutospacing="1" w:line="240" w:lineRule="auto"/>
      </w:pPr>
      <w:r w:rsidRPr="00AB5D0D">
        <w:t>Collectivités ?</w:t>
      </w:r>
    </w:p>
    <w:p w:rsidR="00AB5D0D" w:rsidRPr="00AB5D0D" w:rsidRDefault="00AB5D0D" w:rsidP="00AB5D0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AB5D0D">
        <w:t>Je réduis les fuites dans les réseaux de distribution d’eau potable ;</w:t>
      </w:r>
    </w:p>
    <w:p w:rsidR="00AB5D0D" w:rsidRPr="00AB5D0D" w:rsidRDefault="00AB5D0D" w:rsidP="00AB5D0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AB5D0D">
        <w:t>J’ai une connaissance détaillée des volumes d'eau consommés</w:t>
      </w:r>
      <w:r w:rsidR="00295389">
        <w:t xml:space="preserve"> pour éviter le gaspillage ou la surconsommation</w:t>
      </w:r>
      <w:r w:rsidRPr="00AB5D0D">
        <w:t> ;</w:t>
      </w:r>
    </w:p>
    <w:p w:rsidR="00AB5D0D" w:rsidRPr="00AB5D0D" w:rsidRDefault="00AB5D0D" w:rsidP="00AB5D0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AB5D0D">
        <w:t>Je distribue des kits hydro-économes dans les foyers ;</w:t>
      </w:r>
    </w:p>
    <w:p w:rsidR="00AB5D0D" w:rsidRPr="00AB5D0D" w:rsidRDefault="00AB5D0D" w:rsidP="00AB5D0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AB5D0D">
        <w:t>J’optimise l’arrosage des espaces verts et du nettoyage des voieries.</w:t>
      </w:r>
    </w:p>
    <w:p w:rsidR="00AB5D0D" w:rsidRPr="00AB5D0D" w:rsidRDefault="00AB5D0D" w:rsidP="00AB5D0D">
      <w:pPr>
        <w:spacing w:before="100" w:beforeAutospacing="1" w:after="100" w:afterAutospacing="1" w:line="240" w:lineRule="auto"/>
      </w:pPr>
      <w:r w:rsidRPr="00AB5D0D">
        <w:t>Industriels ?</w:t>
      </w:r>
    </w:p>
    <w:p w:rsidR="00AB5D0D" w:rsidRPr="00AB5D0D" w:rsidRDefault="00AB5D0D" w:rsidP="00AB5D0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AB5D0D">
        <w:t>Je recycle certaines eaux de nettoyage ;</w:t>
      </w:r>
    </w:p>
    <w:p w:rsidR="00AB5D0D" w:rsidRPr="00AB5D0D" w:rsidRDefault="00AB5D0D" w:rsidP="00AB5D0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AB5D0D">
        <w:t>Je mets en place des circuits fermés ;</w:t>
      </w:r>
    </w:p>
    <w:p w:rsidR="00AB5D0D" w:rsidRPr="00AB5D0D" w:rsidRDefault="00AB5D0D" w:rsidP="00AB5D0D">
      <w:pPr>
        <w:spacing w:before="100" w:beforeAutospacing="1" w:after="100" w:afterAutospacing="1" w:line="240" w:lineRule="auto"/>
      </w:pPr>
      <w:r w:rsidRPr="00AB5D0D">
        <w:t>Agriculteurs ?</w:t>
      </w:r>
    </w:p>
    <w:p w:rsidR="00AB5D0D" w:rsidRPr="00AB5D0D" w:rsidRDefault="00AB5D0D" w:rsidP="00AB5D0D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AB5D0D">
        <w:t>Je mets en place des tours d’eau pour l’irrigation ;</w:t>
      </w:r>
    </w:p>
    <w:p w:rsidR="00AB5D0D" w:rsidRPr="00AB5D0D" w:rsidRDefault="00AB5D0D" w:rsidP="00AB5D0D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AB5D0D">
        <w:t>J’utilise un matériel d’irrigation hydro-économe ;</w:t>
      </w:r>
    </w:p>
    <w:p w:rsidR="00AB5D0D" w:rsidRPr="00AB5D0D" w:rsidRDefault="00295389" w:rsidP="00AB5D0D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Je réduis l’irrigation selon les horaires définis dans les mesures de limitation des prélèvements</w:t>
      </w:r>
      <w:bookmarkStart w:id="0" w:name="_GoBack"/>
      <w:bookmarkEnd w:id="0"/>
      <w:r w:rsidR="00AB5D0D" w:rsidRPr="00AB5D0D">
        <w:t>.</w:t>
      </w:r>
    </w:p>
    <w:p w:rsidR="00AB5D0D" w:rsidRPr="00AB5D0D" w:rsidRDefault="00AB5D0D" w:rsidP="00AB5D0D">
      <w:pPr>
        <w:spacing w:before="100" w:beforeAutospacing="1" w:after="100" w:afterAutospacing="1" w:line="240" w:lineRule="auto"/>
      </w:pPr>
      <w:r w:rsidRPr="00AB5D0D">
        <w:t>L’eau est une ressource rare, alors économisons-la.</w:t>
      </w:r>
    </w:p>
    <w:p w:rsidR="00AB5D0D" w:rsidRPr="00A23F59" w:rsidRDefault="00AB5D0D"/>
    <w:sectPr w:rsidR="00AB5D0D" w:rsidRPr="00A23F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B1D46"/>
    <w:multiLevelType w:val="multilevel"/>
    <w:tmpl w:val="8CFA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9666E8"/>
    <w:multiLevelType w:val="multilevel"/>
    <w:tmpl w:val="2248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7D0CEA"/>
    <w:multiLevelType w:val="multilevel"/>
    <w:tmpl w:val="62944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2428FF"/>
    <w:multiLevelType w:val="multilevel"/>
    <w:tmpl w:val="CCA0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D0D"/>
    <w:rsid w:val="000F7661"/>
    <w:rsid w:val="00295389"/>
    <w:rsid w:val="00505DE7"/>
    <w:rsid w:val="00A23F59"/>
    <w:rsid w:val="00AB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2C00"/>
  <w15:chartTrackingRefBased/>
  <w15:docId w15:val="{D8015E4F-EECF-416D-A5F2-5C5044F3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BOURREE Camille</dc:creator>
  <cp:keywords/>
  <dc:description/>
  <cp:lastModifiedBy>BECLER Laurent</cp:lastModifiedBy>
  <cp:revision>2</cp:revision>
  <dcterms:created xsi:type="dcterms:W3CDTF">2022-05-13T09:49:00Z</dcterms:created>
  <dcterms:modified xsi:type="dcterms:W3CDTF">2022-05-13T09:49:00Z</dcterms:modified>
</cp:coreProperties>
</file>